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C2077" w14:textId="6EDED863" w:rsidR="006762FF" w:rsidRPr="00285269" w:rsidRDefault="006B517C" w:rsidP="002C5416">
      <w:pPr>
        <w:spacing w:line="360" w:lineRule="auto"/>
        <w:jc w:val="both"/>
        <w:rPr>
          <w:rStyle w:val="fontstyle01"/>
          <w:rFonts w:ascii="Times New Roman" w:hAnsi="Times New Roman" w:cs="Times New Roman"/>
          <w:sz w:val="28"/>
          <w:szCs w:val="28"/>
        </w:rPr>
      </w:pPr>
      <w:r w:rsidRPr="002C5416">
        <w:rPr>
          <w:rFonts w:ascii="Times New Roman" w:hAnsi="Times New Roman" w:cs="Times New Roman"/>
          <w:b/>
          <w:bCs/>
          <w:sz w:val="24"/>
          <w:szCs w:val="24"/>
        </w:rPr>
        <w:t>XI MĂNG XÂY TRÁT</w:t>
      </w:r>
      <w:r w:rsidR="00E7149C" w:rsidRPr="002C5416">
        <w:rPr>
          <w:rFonts w:ascii="Times New Roman" w:hAnsi="Times New Roman" w:cs="Times New Roman"/>
          <w:b/>
          <w:bCs/>
          <w:sz w:val="24"/>
          <w:szCs w:val="24"/>
        </w:rPr>
        <w:t>,</w:t>
      </w:r>
      <w:r w:rsidR="00E7149C">
        <w:rPr>
          <w:rFonts w:ascii="Times New Roman" w:hAnsi="Times New Roman" w:cs="Times New Roman"/>
          <w:b/>
          <w:bCs/>
          <w:sz w:val="24"/>
          <w:szCs w:val="24"/>
        </w:rPr>
        <w:t xml:space="preserve"> c</w:t>
      </w:r>
      <w:r w:rsidR="00776511" w:rsidRPr="00776511">
        <w:rPr>
          <w:rStyle w:val="fontstyle01"/>
          <w:rFonts w:ascii="Times New Roman" w:hAnsi="Times New Roman" w:cs="Times New Roman"/>
          <w:sz w:val="28"/>
          <w:szCs w:val="28"/>
        </w:rPr>
        <w:t>h</w:t>
      </w:r>
      <w:r w:rsidR="00776511" w:rsidRPr="00776511">
        <w:rPr>
          <w:rStyle w:val="fontstyle11"/>
          <w:rFonts w:ascii="Times New Roman" w:hAnsi="Times New Roman" w:cs="Times New Roman"/>
          <w:sz w:val="28"/>
          <w:szCs w:val="28"/>
        </w:rPr>
        <w:t>ấ</w:t>
      </w:r>
      <w:r w:rsidR="00776511" w:rsidRPr="00776511">
        <w:rPr>
          <w:rStyle w:val="fontstyle01"/>
          <w:rFonts w:ascii="Times New Roman" w:hAnsi="Times New Roman" w:cs="Times New Roman"/>
          <w:sz w:val="28"/>
          <w:szCs w:val="28"/>
        </w:rPr>
        <w:t>t k</w:t>
      </w:r>
      <w:r w:rsidR="00776511" w:rsidRPr="00776511">
        <w:rPr>
          <w:rStyle w:val="fontstyle11"/>
          <w:rFonts w:ascii="Times New Roman" w:hAnsi="Times New Roman" w:cs="Times New Roman"/>
          <w:sz w:val="28"/>
          <w:szCs w:val="28"/>
        </w:rPr>
        <w:t>ế</w:t>
      </w:r>
      <w:r w:rsidR="00776511" w:rsidRPr="00776511">
        <w:rPr>
          <w:rStyle w:val="fontstyle01"/>
          <w:rFonts w:ascii="Times New Roman" w:hAnsi="Times New Roman" w:cs="Times New Roman"/>
          <w:sz w:val="28"/>
          <w:szCs w:val="28"/>
        </w:rPr>
        <w:t>t dính th</w:t>
      </w:r>
      <w:r w:rsidR="00776511" w:rsidRPr="00776511">
        <w:rPr>
          <w:rStyle w:val="fontstyle11"/>
          <w:rFonts w:ascii="Times New Roman" w:hAnsi="Times New Roman" w:cs="Times New Roman"/>
          <w:sz w:val="28"/>
          <w:szCs w:val="28"/>
        </w:rPr>
        <w:t>ủ</w:t>
      </w:r>
      <w:r w:rsidR="00776511" w:rsidRPr="00776511">
        <w:rPr>
          <w:rStyle w:val="fontstyle01"/>
          <w:rFonts w:ascii="Times New Roman" w:hAnsi="Times New Roman" w:cs="Times New Roman"/>
          <w:sz w:val="28"/>
          <w:szCs w:val="28"/>
        </w:rPr>
        <w:t>y</w:t>
      </w:r>
      <w:r w:rsidR="000D6424">
        <w:rPr>
          <w:rStyle w:val="fontstyle01"/>
          <w:rFonts w:ascii="Times New Roman" w:hAnsi="Times New Roman" w:cs="Times New Roman"/>
          <w:sz w:val="28"/>
          <w:szCs w:val="28"/>
        </w:rPr>
        <w:t xml:space="preserve"> lực</w:t>
      </w:r>
      <w:r w:rsidR="00776511" w:rsidRPr="00776511">
        <w:rPr>
          <w:rStyle w:val="fontstyle01"/>
          <w:rFonts w:ascii="Times New Roman" w:hAnsi="Times New Roman" w:cs="Times New Roman"/>
          <w:sz w:val="28"/>
          <w:szCs w:val="28"/>
        </w:rPr>
        <w:t xml:space="preserve"> d</w:t>
      </w:r>
      <w:r w:rsidR="00776511" w:rsidRPr="00776511">
        <w:rPr>
          <w:rStyle w:val="fontstyle11"/>
          <w:rFonts w:ascii="Times New Roman" w:hAnsi="Times New Roman" w:cs="Times New Roman"/>
          <w:sz w:val="28"/>
          <w:szCs w:val="28"/>
        </w:rPr>
        <w:t>ạ</w:t>
      </w:r>
      <w:r w:rsidR="00776511" w:rsidRPr="00776511">
        <w:rPr>
          <w:rStyle w:val="fontstyle01"/>
          <w:rFonts w:ascii="Times New Roman" w:hAnsi="Times New Roman" w:cs="Times New Roman"/>
          <w:sz w:val="28"/>
          <w:szCs w:val="28"/>
        </w:rPr>
        <w:t>ng b</w:t>
      </w:r>
      <w:r w:rsidR="00776511" w:rsidRPr="00776511">
        <w:rPr>
          <w:rStyle w:val="fontstyle11"/>
          <w:rFonts w:ascii="Times New Roman" w:hAnsi="Times New Roman" w:cs="Times New Roman"/>
          <w:sz w:val="28"/>
          <w:szCs w:val="28"/>
        </w:rPr>
        <w:t>ộ</w:t>
      </w:r>
      <w:r w:rsidR="00776511" w:rsidRPr="00776511">
        <w:rPr>
          <w:rStyle w:val="fontstyle01"/>
          <w:rFonts w:ascii="Times New Roman" w:hAnsi="Times New Roman" w:cs="Times New Roman"/>
          <w:sz w:val="28"/>
          <w:szCs w:val="28"/>
        </w:rPr>
        <w:t>t m</w:t>
      </w:r>
      <w:r w:rsidR="00776511" w:rsidRPr="00776511">
        <w:rPr>
          <w:rStyle w:val="fontstyle11"/>
          <w:rFonts w:ascii="Times New Roman" w:hAnsi="Times New Roman" w:cs="Times New Roman"/>
          <w:sz w:val="28"/>
          <w:szCs w:val="28"/>
        </w:rPr>
        <w:t>ị</w:t>
      </w:r>
      <w:r w:rsidR="00776511" w:rsidRPr="00776511">
        <w:rPr>
          <w:rStyle w:val="fontstyle01"/>
          <w:rFonts w:ascii="Times New Roman" w:hAnsi="Times New Roman" w:cs="Times New Roman"/>
          <w:sz w:val="28"/>
          <w:szCs w:val="28"/>
        </w:rPr>
        <w:t xml:space="preserve">n, </w:t>
      </w:r>
      <w:r w:rsidR="005D7919">
        <w:rPr>
          <w:rStyle w:val="fontstyle01"/>
          <w:rFonts w:ascii="Times New Roman" w:hAnsi="Times New Roman" w:cs="Times New Roman"/>
          <w:sz w:val="28"/>
          <w:szCs w:val="28"/>
        </w:rPr>
        <w:t>là hỗn hợp của</w:t>
      </w:r>
      <w:r w:rsidR="003B2340">
        <w:rPr>
          <w:rStyle w:val="fontstyle01"/>
          <w:rFonts w:ascii="Times New Roman" w:hAnsi="Times New Roman" w:cs="Times New Roman"/>
          <w:sz w:val="28"/>
          <w:szCs w:val="28"/>
        </w:rPr>
        <w:t xml:space="preserve"> một hoặc một số loại</w:t>
      </w:r>
      <w:r w:rsidR="00E7149C">
        <w:rPr>
          <w:rStyle w:val="fontstyle01"/>
          <w:rFonts w:ascii="Times New Roman" w:hAnsi="Times New Roman" w:cs="Times New Roman"/>
          <w:sz w:val="28"/>
          <w:szCs w:val="28"/>
        </w:rPr>
        <w:t xml:space="preserve"> xi măng</w:t>
      </w:r>
      <w:r w:rsidR="003B2340">
        <w:rPr>
          <w:rStyle w:val="fontstyle01"/>
          <w:rFonts w:ascii="Times New Roman" w:hAnsi="Times New Roman" w:cs="Times New Roman"/>
          <w:sz w:val="28"/>
          <w:szCs w:val="28"/>
        </w:rPr>
        <w:t xml:space="preserve">; </w:t>
      </w:r>
      <w:r w:rsidR="005D7919">
        <w:rPr>
          <w:rStyle w:val="fontstyle01"/>
          <w:rFonts w:ascii="Times New Roman" w:hAnsi="Times New Roman" w:cs="Times New Roman"/>
          <w:sz w:val="28"/>
          <w:szCs w:val="28"/>
        </w:rPr>
        <w:t xml:space="preserve">vật liệu </w:t>
      </w:r>
      <w:r w:rsidR="00301B7D">
        <w:rPr>
          <w:rStyle w:val="fontstyle01"/>
          <w:rFonts w:ascii="Times New Roman" w:hAnsi="Times New Roman" w:cs="Times New Roman"/>
          <w:sz w:val="28"/>
          <w:szCs w:val="28"/>
        </w:rPr>
        <w:t xml:space="preserve">vô cơ </w:t>
      </w:r>
      <w:r w:rsidR="005D7919">
        <w:rPr>
          <w:rStyle w:val="fontstyle01"/>
          <w:rFonts w:ascii="Times New Roman" w:hAnsi="Times New Roman" w:cs="Times New Roman"/>
          <w:sz w:val="28"/>
          <w:szCs w:val="28"/>
        </w:rPr>
        <w:t>tạo tính dẻo (đá vôi, bột vôi tôi</w:t>
      </w:r>
      <w:r w:rsidR="003B2340">
        <w:rPr>
          <w:rStyle w:val="fontstyle01"/>
          <w:rFonts w:ascii="Times New Roman" w:hAnsi="Times New Roman" w:cs="Times New Roman"/>
          <w:sz w:val="28"/>
          <w:szCs w:val="28"/>
        </w:rPr>
        <w:t>, đá phấn, bột ta</w:t>
      </w:r>
      <w:r w:rsidR="00D20A72">
        <w:rPr>
          <w:rStyle w:val="fontstyle01"/>
          <w:rFonts w:ascii="Times New Roman" w:hAnsi="Times New Roman" w:cs="Times New Roman"/>
          <w:sz w:val="28"/>
          <w:szCs w:val="28"/>
        </w:rPr>
        <w:t>lc</w:t>
      </w:r>
      <w:r w:rsidR="003B2340">
        <w:rPr>
          <w:rStyle w:val="fontstyle01"/>
          <w:rFonts w:ascii="Times New Roman" w:hAnsi="Times New Roman" w:cs="Times New Roman"/>
          <w:sz w:val="28"/>
          <w:szCs w:val="28"/>
        </w:rPr>
        <w:t xml:space="preserve">, vỏ sinh vật vôi hóa, sét </w:t>
      </w:r>
      <w:r w:rsidR="00E7149C">
        <w:rPr>
          <w:rStyle w:val="fontstyle01"/>
          <w:rFonts w:ascii="Times New Roman" w:hAnsi="Times New Roman" w:cs="Times New Roman"/>
          <w:sz w:val="28"/>
          <w:szCs w:val="28"/>
        </w:rPr>
        <w:t>đã qua</w:t>
      </w:r>
      <w:r w:rsidR="003B2340">
        <w:rPr>
          <w:rStyle w:val="fontstyle01"/>
          <w:rFonts w:ascii="Times New Roman" w:hAnsi="Times New Roman" w:cs="Times New Roman"/>
          <w:sz w:val="28"/>
          <w:szCs w:val="28"/>
        </w:rPr>
        <w:t xml:space="preserve"> gia công</w:t>
      </w:r>
      <w:r w:rsidR="005D7919">
        <w:rPr>
          <w:rStyle w:val="fontstyle01"/>
          <w:rFonts w:ascii="Times New Roman" w:hAnsi="Times New Roman" w:cs="Times New Roman"/>
          <w:sz w:val="28"/>
          <w:szCs w:val="28"/>
        </w:rPr>
        <w:t xml:space="preserve">) và các </w:t>
      </w:r>
      <w:r w:rsidR="00301B7D">
        <w:rPr>
          <w:rStyle w:val="fontstyle01"/>
          <w:rFonts w:ascii="Times New Roman" w:hAnsi="Times New Roman" w:cs="Times New Roman"/>
          <w:sz w:val="28"/>
          <w:szCs w:val="28"/>
        </w:rPr>
        <w:t>phụ gia</w:t>
      </w:r>
      <w:r w:rsidR="005D7919">
        <w:rPr>
          <w:rStyle w:val="fontstyle01"/>
          <w:rFonts w:ascii="Times New Roman" w:hAnsi="Times New Roman" w:cs="Times New Roman"/>
          <w:sz w:val="28"/>
          <w:szCs w:val="28"/>
        </w:rPr>
        <w:t xml:space="preserve"> (phụ gia cuốn khí, phụ gia giữ nước, phụ gia chống thấm) nhằm cải thiện một số tính chất như, thời gian đông kết, tính công tác và tính giữ nước. </w:t>
      </w:r>
      <w:r w:rsidR="00912DAD">
        <w:rPr>
          <w:rStyle w:val="fontstyle01"/>
          <w:rFonts w:ascii="Times New Roman" w:hAnsi="Times New Roman" w:cs="Times New Roman"/>
          <w:sz w:val="28"/>
          <w:szCs w:val="28"/>
        </w:rPr>
        <w:t>XMXT</w:t>
      </w:r>
      <w:r w:rsidR="005D7919">
        <w:rPr>
          <w:rStyle w:val="fontstyle01"/>
          <w:rFonts w:ascii="Times New Roman" w:hAnsi="Times New Roman" w:cs="Times New Roman"/>
          <w:sz w:val="28"/>
          <w:szCs w:val="28"/>
        </w:rPr>
        <w:t xml:space="preserve"> được sử dụng chủ yếu để chế tạo vữa xây trát. </w:t>
      </w:r>
      <w:r w:rsidR="00285269" w:rsidRPr="00285269">
        <w:rPr>
          <w:rStyle w:val="fontstyle01"/>
          <w:rFonts w:ascii="Times New Roman" w:hAnsi="Times New Roman" w:cs="Times New Roman"/>
          <w:sz w:val="28"/>
          <w:szCs w:val="28"/>
        </w:rPr>
        <w:t>Khi nhào tr</w:t>
      </w:r>
      <w:r w:rsidR="00285269" w:rsidRPr="00285269">
        <w:rPr>
          <w:rStyle w:val="fontstyle11"/>
          <w:rFonts w:ascii="Times New Roman" w:hAnsi="Times New Roman" w:cs="Times New Roman"/>
          <w:sz w:val="28"/>
          <w:szCs w:val="28"/>
        </w:rPr>
        <w:t>ộ</w:t>
      </w:r>
      <w:r w:rsidR="00285269" w:rsidRPr="00285269">
        <w:rPr>
          <w:rStyle w:val="fontstyle01"/>
          <w:rFonts w:ascii="Times New Roman" w:hAnsi="Times New Roman" w:cs="Times New Roman"/>
          <w:sz w:val="28"/>
          <w:szCs w:val="28"/>
        </w:rPr>
        <w:t>n v</w:t>
      </w:r>
      <w:r w:rsidR="00285269" w:rsidRPr="00285269">
        <w:rPr>
          <w:rStyle w:val="fontstyle11"/>
          <w:rFonts w:ascii="Times New Roman" w:hAnsi="Times New Roman" w:cs="Times New Roman"/>
          <w:sz w:val="28"/>
          <w:szCs w:val="28"/>
        </w:rPr>
        <w:t>ớ</w:t>
      </w:r>
      <w:r w:rsidR="00285269" w:rsidRPr="00285269">
        <w:rPr>
          <w:rStyle w:val="fontstyle01"/>
          <w:rFonts w:ascii="Times New Roman" w:hAnsi="Times New Roman" w:cs="Times New Roman"/>
          <w:sz w:val="28"/>
          <w:szCs w:val="28"/>
        </w:rPr>
        <w:t>i cát và n</w:t>
      </w:r>
      <w:r w:rsidR="00285269" w:rsidRPr="00285269">
        <w:rPr>
          <w:rStyle w:val="fontstyle11"/>
          <w:rFonts w:ascii="Times New Roman" w:hAnsi="Times New Roman" w:cs="Times New Roman"/>
          <w:sz w:val="28"/>
          <w:szCs w:val="28"/>
        </w:rPr>
        <w:t>ướ</w:t>
      </w:r>
      <w:r w:rsidR="00285269" w:rsidRPr="00285269">
        <w:rPr>
          <w:rStyle w:val="fontstyle01"/>
          <w:rFonts w:ascii="Times New Roman" w:hAnsi="Times New Roman" w:cs="Times New Roman"/>
          <w:sz w:val="28"/>
          <w:szCs w:val="28"/>
        </w:rPr>
        <w:t>c, không c</w:t>
      </w:r>
      <w:r w:rsidR="00285269" w:rsidRPr="00285269">
        <w:rPr>
          <w:rStyle w:val="fontstyle11"/>
          <w:rFonts w:ascii="Times New Roman" w:hAnsi="Times New Roman" w:cs="Times New Roman"/>
          <w:sz w:val="28"/>
          <w:szCs w:val="28"/>
        </w:rPr>
        <w:t>ầ</w:t>
      </w:r>
      <w:r w:rsidR="00285269" w:rsidRPr="00285269">
        <w:rPr>
          <w:rStyle w:val="fontstyle01"/>
          <w:rFonts w:ascii="Times New Roman" w:hAnsi="Times New Roman" w:cs="Times New Roman"/>
          <w:sz w:val="28"/>
          <w:szCs w:val="28"/>
        </w:rPr>
        <w:t>n cho thêm các v</w:t>
      </w:r>
      <w:r w:rsidR="00285269" w:rsidRPr="00285269">
        <w:rPr>
          <w:rStyle w:val="fontstyle11"/>
          <w:rFonts w:ascii="Times New Roman" w:hAnsi="Times New Roman" w:cs="Times New Roman"/>
          <w:sz w:val="28"/>
          <w:szCs w:val="28"/>
        </w:rPr>
        <w:t>ậ</w:t>
      </w:r>
      <w:r w:rsidR="00285269" w:rsidRPr="00285269">
        <w:rPr>
          <w:rStyle w:val="fontstyle01"/>
          <w:rFonts w:ascii="Times New Roman" w:hAnsi="Times New Roman" w:cs="Times New Roman"/>
          <w:sz w:val="28"/>
          <w:szCs w:val="28"/>
        </w:rPr>
        <w:t>t li</w:t>
      </w:r>
      <w:r w:rsidR="00285269" w:rsidRPr="00285269">
        <w:rPr>
          <w:rStyle w:val="fontstyle11"/>
          <w:rFonts w:ascii="Times New Roman" w:hAnsi="Times New Roman" w:cs="Times New Roman"/>
          <w:sz w:val="28"/>
          <w:szCs w:val="28"/>
        </w:rPr>
        <w:t>ệ</w:t>
      </w:r>
      <w:r w:rsidR="00285269" w:rsidRPr="00285269">
        <w:rPr>
          <w:rStyle w:val="fontstyle01"/>
          <w:rFonts w:ascii="Times New Roman" w:hAnsi="Times New Roman" w:cs="Times New Roman"/>
          <w:sz w:val="28"/>
          <w:szCs w:val="28"/>
        </w:rPr>
        <w:t>u khác</w:t>
      </w:r>
      <w:r w:rsidR="00285269">
        <w:rPr>
          <w:rStyle w:val="fontstyle01"/>
          <w:rFonts w:ascii="Times New Roman" w:hAnsi="Times New Roman" w:cs="Times New Roman"/>
          <w:sz w:val="28"/>
          <w:szCs w:val="28"/>
        </w:rPr>
        <w:t>,</w:t>
      </w:r>
      <w:r w:rsidR="00285269" w:rsidRPr="00285269">
        <w:rPr>
          <w:rStyle w:val="fontstyle01"/>
          <w:rFonts w:ascii="Times New Roman" w:hAnsi="Times New Roman" w:cs="Times New Roman"/>
          <w:sz w:val="28"/>
          <w:szCs w:val="28"/>
        </w:rPr>
        <w:t xml:space="preserve"> </w:t>
      </w:r>
      <w:r w:rsidR="00285269" w:rsidRPr="00285269">
        <w:rPr>
          <w:rFonts w:ascii="Times New Roman" w:eastAsia="Times New Roman" w:hAnsi="Times New Roman" w:cs="Times New Roman"/>
          <w:color w:val="222222"/>
          <w:sz w:val="28"/>
          <w:szCs w:val="28"/>
          <w:shd w:val="clear" w:color="auto" w:fill="FFFFFF"/>
        </w:rPr>
        <w:t xml:space="preserve">tạo thành vữa có tính dẻo, dễ thi công, có khả năng kết dính tốt để xây </w:t>
      </w:r>
      <w:r w:rsidR="00285269">
        <w:rPr>
          <w:rFonts w:ascii="Times New Roman" w:eastAsia="Times New Roman" w:hAnsi="Times New Roman" w:cs="Times New Roman"/>
          <w:color w:val="222222"/>
          <w:sz w:val="28"/>
          <w:szCs w:val="28"/>
          <w:shd w:val="clear" w:color="auto" w:fill="FFFFFF"/>
        </w:rPr>
        <w:t>(</w:t>
      </w:r>
      <w:r w:rsidR="00285269" w:rsidRPr="00285269">
        <w:rPr>
          <w:rFonts w:ascii="Times New Roman" w:eastAsia="Times New Roman" w:hAnsi="Times New Roman" w:cs="Times New Roman"/>
          <w:color w:val="222222"/>
          <w:sz w:val="28"/>
          <w:szCs w:val="28"/>
          <w:shd w:val="clear" w:color="auto" w:fill="FFFFFF"/>
        </w:rPr>
        <w:t>gạch</w:t>
      </w:r>
      <w:r w:rsidR="00C24F63">
        <w:rPr>
          <w:rFonts w:ascii="Times New Roman" w:eastAsia="Times New Roman" w:hAnsi="Times New Roman" w:cs="Times New Roman"/>
          <w:color w:val="222222"/>
          <w:sz w:val="28"/>
          <w:szCs w:val="28"/>
          <w:shd w:val="clear" w:color="auto" w:fill="FFFFFF"/>
        </w:rPr>
        <w:t xml:space="preserve"> đất sét nung</w:t>
      </w:r>
      <w:r w:rsidR="00285269" w:rsidRPr="00285269">
        <w:rPr>
          <w:rFonts w:ascii="Times New Roman" w:eastAsia="Times New Roman" w:hAnsi="Times New Roman" w:cs="Times New Roman"/>
          <w:color w:val="222222"/>
          <w:sz w:val="28"/>
          <w:szCs w:val="28"/>
          <w:shd w:val="clear" w:color="auto" w:fill="FFFFFF"/>
        </w:rPr>
        <w:t xml:space="preserve">, </w:t>
      </w:r>
      <w:r w:rsidR="00285269">
        <w:rPr>
          <w:rFonts w:ascii="Times New Roman" w:eastAsia="Times New Roman" w:hAnsi="Times New Roman" w:cs="Times New Roman"/>
          <w:color w:val="222222"/>
          <w:sz w:val="28"/>
          <w:szCs w:val="28"/>
          <w:shd w:val="clear" w:color="auto" w:fill="FFFFFF"/>
        </w:rPr>
        <w:t>viên</w:t>
      </w:r>
      <w:r w:rsidR="00285269" w:rsidRPr="00285269">
        <w:rPr>
          <w:rFonts w:ascii="Times New Roman" w:eastAsia="Times New Roman" w:hAnsi="Times New Roman" w:cs="Times New Roman"/>
          <w:color w:val="222222"/>
          <w:sz w:val="28"/>
          <w:szCs w:val="28"/>
          <w:shd w:val="clear" w:color="auto" w:fill="FFFFFF"/>
        </w:rPr>
        <w:t xml:space="preserve"> xây bê tông,</w:t>
      </w:r>
      <w:r w:rsidR="00285269">
        <w:rPr>
          <w:rFonts w:ascii="Times New Roman" w:eastAsia="Times New Roman" w:hAnsi="Times New Roman" w:cs="Times New Roman"/>
          <w:color w:val="222222"/>
          <w:sz w:val="28"/>
          <w:szCs w:val="28"/>
          <w:shd w:val="clear" w:color="auto" w:fill="FFFFFF"/>
        </w:rPr>
        <w:t xml:space="preserve"> </w:t>
      </w:r>
      <w:r w:rsidR="00285269" w:rsidRPr="00285269">
        <w:rPr>
          <w:rFonts w:ascii="Times New Roman" w:eastAsia="Times New Roman" w:hAnsi="Times New Roman" w:cs="Times New Roman"/>
          <w:color w:val="222222"/>
          <w:sz w:val="28"/>
          <w:szCs w:val="28"/>
          <w:shd w:val="clear" w:color="auto" w:fill="FFFFFF"/>
        </w:rPr>
        <w:t>viên xây từ đá tự nhiên</w:t>
      </w:r>
      <w:r w:rsidR="00285269">
        <w:rPr>
          <w:rFonts w:ascii="Times New Roman" w:eastAsia="Times New Roman" w:hAnsi="Times New Roman" w:cs="Times New Roman"/>
          <w:color w:val="222222"/>
          <w:sz w:val="28"/>
          <w:szCs w:val="28"/>
          <w:shd w:val="clear" w:color="auto" w:fill="FFFFFF"/>
        </w:rPr>
        <w:t xml:space="preserve">) </w:t>
      </w:r>
      <w:r w:rsidR="00285269" w:rsidRPr="00285269">
        <w:rPr>
          <w:rStyle w:val="fontstyle01"/>
          <w:rFonts w:ascii="Times New Roman" w:hAnsi="Times New Roman" w:cs="Times New Roman"/>
          <w:sz w:val="28"/>
          <w:szCs w:val="28"/>
        </w:rPr>
        <w:t>và hoàn thi</w:t>
      </w:r>
      <w:r w:rsidR="00285269" w:rsidRPr="00285269">
        <w:rPr>
          <w:rStyle w:val="fontstyle11"/>
          <w:rFonts w:ascii="Times New Roman" w:hAnsi="Times New Roman" w:cs="Times New Roman"/>
          <w:sz w:val="28"/>
          <w:szCs w:val="28"/>
        </w:rPr>
        <w:t>ệ</w:t>
      </w:r>
      <w:r w:rsidR="00285269" w:rsidRPr="00285269">
        <w:rPr>
          <w:rStyle w:val="fontstyle01"/>
          <w:rFonts w:ascii="Times New Roman" w:hAnsi="Times New Roman" w:cs="Times New Roman"/>
          <w:sz w:val="28"/>
          <w:szCs w:val="28"/>
        </w:rPr>
        <w:t>n</w:t>
      </w:r>
      <w:r w:rsidR="00285269">
        <w:rPr>
          <w:rStyle w:val="fontstyle01"/>
          <w:rFonts w:ascii="Times New Roman" w:hAnsi="Times New Roman" w:cs="Times New Roman"/>
          <w:sz w:val="28"/>
          <w:szCs w:val="28"/>
        </w:rPr>
        <w:t>.</w:t>
      </w:r>
      <w:r w:rsidR="006762FF" w:rsidRPr="00285269">
        <w:rPr>
          <w:rStyle w:val="fontstyle01"/>
          <w:rFonts w:ascii="Times New Roman" w:hAnsi="Times New Roman" w:cs="Times New Roman"/>
          <w:sz w:val="28"/>
          <w:szCs w:val="28"/>
        </w:rPr>
        <w:t xml:space="preserve"> </w:t>
      </w:r>
    </w:p>
    <w:p w14:paraId="23C1976F" w14:textId="58B4DBCA" w:rsidR="005D7919" w:rsidRDefault="00285269" w:rsidP="00AD398F">
      <w:pPr>
        <w:spacing w:line="360" w:lineRule="auto"/>
        <w:ind w:firstLine="567"/>
        <w:jc w:val="both"/>
        <w:rPr>
          <w:rStyle w:val="fontstyle01"/>
          <w:rFonts w:ascii="Times New Roman" w:hAnsi="Times New Roman" w:cs="Times New Roman"/>
          <w:sz w:val="28"/>
          <w:szCs w:val="28"/>
        </w:rPr>
      </w:pPr>
      <w:r>
        <w:rPr>
          <w:rFonts w:ascii="Times New Roman" w:eastAsia="Times New Roman" w:hAnsi="Times New Roman" w:cs="Times New Roman"/>
          <w:color w:val="222222"/>
          <w:sz w:val="28"/>
          <w:szCs w:val="28"/>
          <w:shd w:val="clear" w:color="auto" w:fill="FFFFFF"/>
        </w:rPr>
        <w:t>Vật liệu kết dính đầu tiên dùng để</w:t>
      </w:r>
      <w:r w:rsidR="003964AD">
        <w:rPr>
          <w:rFonts w:ascii="Times New Roman" w:eastAsia="Times New Roman" w:hAnsi="Times New Roman" w:cs="Times New Roman"/>
          <w:color w:val="222222"/>
          <w:sz w:val="28"/>
          <w:szCs w:val="28"/>
          <w:shd w:val="clear" w:color="auto" w:fill="FFFFFF"/>
        </w:rPr>
        <w:t xml:space="preserve"> chế tạo vữa</w:t>
      </w:r>
      <w:r>
        <w:rPr>
          <w:rFonts w:ascii="Times New Roman" w:eastAsia="Times New Roman" w:hAnsi="Times New Roman" w:cs="Times New Roman"/>
          <w:color w:val="222222"/>
          <w:sz w:val="28"/>
          <w:szCs w:val="28"/>
          <w:shd w:val="clear" w:color="auto" w:fill="FFFFFF"/>
        </w:rPr>
        <w:t xml:space="preserve"> xây là vôi</w:t>
      </w:r>
      <w:r w:rsidR="0037307B">
        <w:rPr>
          <w:rFonts w:ascii="Times New Roman" w:eastAsia="Times New Roman" w:hAnsi="Times New Roman" w:cs="Times New Roman"/>
          <w:color w:val="222222"/>
          <w:sz w:val="28"/>
          <w:szCs w:val="28"/>
          <w:shd w:val="clear" w:color="auto" w:fill="FFFFFF"/>
        </w:rPr>
        <w:t xml:space="preserve"> </w:t>
      </w:r>
      <w:r w:rsidR="0037307B" w:rsidRPr="00B020BF">
        <w:rPr>
          <w:rFonts w:ascii="Times New Roman" w:eastAsia="Times New Roman" w:hAnsi="Times New Roman" w:cs="Times New Roman"/>
          <w:i/>
          <w:color w:val="222222"/>
          <w:sz w:val="28"/>
          <w:szCs w:val="28"/>
          <w:shd w:val="clear" w:color="auto" w:fill="FFFFFF"/>
        </w:rPr>
        <w:t>(xt</w:t>
      </w:r>
      <w:r w:rsidRPr="00B020BF">
        <w:rPr>
          <w:rFonts w:ascii="Times New Roman" w:eastAsia="Times New Roman" w:hAnsi="Times New Roman" w:cs="Times New Roman"/>
          <w:i/>
          <w:color w:val="222222"/>
          <w:sz w:val="28"/>
          <w:szCs w:val="28"/>
          <w:shd w:val="clear" w:color="auto" w:fill="FFFFFF"/>
        </w:rPr>
        <w:t>.</w:t>
      </w:r>
      <w:r w:rsidR="0037307B" w:rsidRPr="00B020BF">
        <w:rPr>
          <w:rFonts w:ascii="Times New Roman" w:eastAsia="Times New Roman" w:hAnsi="Times New Roman" w:cs="Times New Roman"/>
          <w:i/>
          <w:color w:val="222222"/>
          <w:sz w:val="28"/>
          <w:szCs w:val="28"/>
          <w:shd w:val="clear" w:color="auto" w:fill="FFFFFF"/>
        </w:rPr>
        <w:t xml:space="preserve"> Vôi)</w:t>
      </w:r>
      <w:r w:rsidR="0037307B">
        <w:rPr>
          <w:rFonts w:ascii="Times New Roman" w:eastAsia="Times New Roman" w:hAnsi="Times New Roman" w:cs="Times New Roman"/>
          <w:color w:val="222222"/>
          <w:sz w:val="28"/>
          <w:szCs w:val="28"/>
          <w:shd w:val="clear" w:color="auto" w:fill="FFFFFF"/>
        </w:rPr>
        <w:t>.</w:t>
      </w:r>
      <w:r>
        <w:rPr>
          <w:rFonts w:ascii="Times New Roman" w:eastAsia="Times New Roman" w:hAnsi="Times New Roman" w:cs="Times New Roman"/>
          <w:color w:val="222222"/>
          <w:sz w:val="28"/>
          <w:szCs w:val="28"/>
          <w:shd w:val="clear" w:color="auto" w:fill="FFFFFF"/>
        </w:rPr>
        <w:t xml:space="preserve"> </w:t>
      </w:r>
      <w:r w:rsidR="00266067">
        <w:rPr>
          <w:rFonts w:ascii="Times New Roman" w:eastAsia="Times New Roman" w:hAnsi="Times New Roman" w:cs="Times New Roman"/>
          <w:color w:val="222222"/>
          <w:sz w:val="28"/>
          <w:szCs w:val="28"/>
          <w:shd w:val="clear" w:color="auto" w:fill="FFFFFF"/>
        </w:rPr>
        <w:t>Khi nung đá vôi có chứa silic, thu được loại vôi có tính chất tốt hơn, có khả năng đông kết và đóng rắn trong nước, gọi là vôi thủy</w:t>
      </w:r>
      <w:r w:rsidR="00197DB4">
        <w:rPr>
          <w:rFonts w:ascii="Times New Roman" w:eastAsia="Times New Roman" w:hAnsi="Times New Roman" w:cs="Times New Roman"/>
          <w:color w:val="222222"/>
          <w:sz w:val="28"/>
          <w:szCs w:val="28"/>
          <w:shd w:val="clear" w:color="auto" w:fill="FFFFFF"/>
        </w:rPr>
        <w:t xml:space="preserve"> lực</w:t>
      </w:r>
      <w:r w:rsidR="00266067">
        <w:rPr>
          <w:rFonts w:ascii="Times New Roman" w:eastAsia="Times New Roman" w:hAnsi="Times New Roman" w:cs="Times New Roman"/>
          <w:color w:val="222222"/>
          <w:sz w:val="28"/>
          <w:szCs w:val="28"/>
          <w:shd w:val="clear" w:color="auto" w:fill="FFFFFF"/>
        </w:rPr>
        <w:t>.</w:t>
      </w:r>
      <w:r>
        <w:rPr>
          <w:rFonts w:ascii="Times New Roman" w:eastAsia="Times New Roman" w:hAnsi="Times New Roman" w:cs="Times New Roman"/>
          <w:color w:val="222222"/>
          <w:sz w:val="28"/>
          <w:szCs w:val="28"/>
          <w:shd w:val="clear" w:color="auto" w:fill="FFFFFF"/>
        </w:rPr>
        <w:t xml:space="preserve"> </w:t>
      </w:r>
      <w:r w:rsidR="003B1B49">
        <w:rPr>
          <w:rFonts w:ascii="Times New Roman" w:eastAsia="Times New Roman" w:hAnsi="Times New Roman" w:cs="Times New Roman"/>
          <w:color w:val="222222"/>
          <w:sz w:val="28"/>
          <w:szCs w:val="28"/>
          <w:shd w:val="clear" w:color="auto" w:fill="FFFFFF"/>
        </w:rPr>
        <w:t xml:space="preserve">Từ việc </w:t>
      </w:r>
      <w:r w:rsidR="00266067">
        <w:rPr>
          <w:rFonts w:ascii="Times New Roman" w:eastAsia="Times New Roman" w:hAnsi="Times New Roman" w:cs="Times New Roman"/>
          <w:color w:val="222222"/>
          <w:sz w:val="28"/>
          <w:szCs w:val="28"/>
          <w:shd w:val="clear" w:color="auto" w:fill="FFFFFF"/>
        </w:rPr>
        <w:t>phát hiện ra</w:t>
      </w:r>
      <w:r>
        <w:rPr>
          <w:rFonts w:ascii="Times New Roman" w:eastAsia="Times New Roman" w:hAnsi="Times New Roman" w:cs="Times New Roman"/>
          <w:color w:val="222222"/>
          <w:sz w:val="28"/>
          <w:szCs w:val="28"/>
          <w:shd w:val="clear" w:color="auto" w:fill="FFFFFF"/>
        </w:rPr>
        <w:t xml:space="preserve"> vôi thủy</w:t>
      </w:r>
      <w:r w:rsidR="00197DB4">
        <w:rPr>
          <w:rFonts w:ascii="Times New Roman" w:eastAsia="Times New Roman" w:hAnsi="Times New Roman" w:cs="Times New Roman"/>
          <w:color w:val="222222"/>
          <w:sz w:val="28"/>
          <w:szCs w:val="28"/>
          <w:shd w:val="clear" w:color="auto" w:fill="FFFFFF"/>
        </w:rPr>
        <w:t xml:space="preserve"> lực</w:t>
      </w:r>
      <w:r>
        <w:rPr>
          <w:rFonts w:ascii="Times New Roman" w:eastAsia="Times New Roman" w:hAnsi="Times New Roman" w:cs="Times New Roman"/>
          <w:color w:val="222222"/>
          <w:sz w:val="28"/>
          <w:szCs w:val="28"/>
          <w:shd w:val="clear" w:color="auto" w:fill="FFFFFF"/>
        </w:rPr>
        <w:t xml:space="preserve">, con người tiến dần tới </w:t>
      </w:r>
      <w:r w:rsidR="00B04B37">
        <w:rPr>
          <w:rFonts w:ascii="Times New Roman" w:eastAsia="Times New Roman" w:hAnsi="Times New Roman" w:cs="Times New Roman"/>
          <w:color w:val="222222"/>
          <w:sz w:val="28"/>
          <w:szCs w:val="28"/>
          <w:shd w:val="clear" w:color="auto" w:fill="FFFFFF"/>
        </w:rPr>
        <w:t xml:space="preserve">phát minh ra </w:t>
      </w:r>
      <w:r>
        <w:rPr>
          <w:rFonts w:ascii="Times New Roman" w:eastAsia="Times New Roman" w:hAnsi="Times New Roman" w:cs="Times New Roman"/>
          <w:color w:val="222222"/>
          <w:sz w:val="28"/>
          <w:szCs w:val="28"/>
          <w:shd w:val="clear" w:color="auto" w:fill="FFFFFF"/>
        </w:rPr>
        <w:t>xi măng</w:t>
      </w:r>
      <w:r w:rsidR="00197DB4">
        <w:rPr>
          <w:rFonts w:ascii="Times New Roman" w:eastAsia="Times New Roman" w:hAnsi="Times New Roman" w:cs="Times New Roman"/>
          <w:color w:val="222222"/>
          <w:sz w:val="28"/>
          <w:szCs w:val="28"/>
          <w:shd w:val="clear" w:color="auto" w:fill="FFFFFF"/>
        </w:rPr>
        <w:t xml:space="preserve"> tự nhiên và xi măng</w:t>
      </w:r>
      <w:r w:rsidR="00B04B37">
        <w:rPr>
          <w:rFonts w:ascii="Times New Roman" w:eastAsia="Times New Roman" w:hAnsi="Times New Roman" w:cs="Times New Roman"/>
          <w:color w:val="222222"/>
          <w:sz w:val="28"/>
          <w:szCs w:val="28"/>
          <w:shd w:val="clear" w:color="auto" w:fill="FFFFFF"/>
        </w:rPr>
        <w:t xml:space="preserve"> </w:t>
      </w:r>
      <w:r w:rsidR="008752CD">
        <w:rPr>
          <w:rFonts w:ascii="Times New Roman" w:eastAsia="Times New Roman" w:hAnsi="Times New Roman" w:cs="Times New Roman"/>
          <w:color w:val="222222"/>
          <w:sz w:val="28"/>
          <w:szCs w:val="28"/>
          <w:shd w:val="clear" w:color="auto" w:fill="FFFFFF"/>
        </w:rPr>
        <w:t>Poóc</w:t>
      </w:r>
      <w:r w:rsidR="00B04B37">
        <w:rPr>
          <w:rFonts w:ascii="Times New Roman" w:eastAsia="Times New Roman" w:hAnsi="Times New Roman" w:cs="Times New Roman"/>
          <w:color w:val="222222"/>
          <w:sz w:val="28"/>
          <w:szCs w:val="28"/>
          <w:shd w:val="clear" w:color="auto" w:fill="FFFFFF"/>
        </w:rPr>
        <w:t xml:space="preserve"> lăng</w:t>
      </w:r>
      <w:r w:rsidR="0037307B">
        <w:rPr>
          <w:rFonts w:ascii="Times New Roman" w:eastAsia="Times New Roman" w:hAnsi="Times New Roman" w:cs="Times New Roman"/>
          <w:color w:val="222222"/>
          <w:sz w:val="28"/>
          <w:szCs w:val="28"/>
          <w:shd w:val="clear" w:color="auto" w:fill="FFFFFF"/>
        </w:rPr>
        <w:t xml:space="preserve"> (</w:t>
      </w:r>
      <w:r w:rsidR="0037307B" w:rsidRPr="008752CD">
        <w:rPr>
          <w:rFonts w:ascii="Times New Roman" w:eastAsia="Times New Roman" w:hAnsi="Times New Roman" w:cs="Times New Roman"/>
          <w:i/>
          <w:iCs/>
          <w:color w:val="222222"/>
          <w:sz w:val="28"/>
          <w:szCs w:val="28"/>
          <w:shd w:val="clear" w:color="auto" w:fill="FFFFFF"/>
        </w:rPr>
        <w:t>xt</w:t>
      </w:r>
      <w:r w:rsidR="00022670" w:rsidRPr="008752CD">
        <w:rPr>
          <w:rFonts w:ascii="Times New Roman" w:eastAsia="Times New Roman" w:hAnsi="Times New Roman" w:cs="Times New Roman"/>
          <w:i/>
          <w:iCs/>
          <w:color w:val="222222"/>
          <w:sz w:val="28"/>
          <w:szCs w:val="28"/>
          <w:shd w:val="clear" w:color="auto" w:fill="FFFFFF"/>
        </w:rPr>
        <w:t>.</w:t>
      </w:r>
      <w:r w:rsidR="0037307B" w:rsidRPr="008752CD">
        <w:rPr>
          <w:rFonts w:ascii="Times New Roman" w:eastAsia="Times New Roman" w:hAnsi="Times New Roman" w:cs="Times New Roman"/>
          <w:i/>
          <w:iCs/>
          <w:color w:val="222222"/>
          <w:sz w:val="28"/>
          <w:szCs w:val="28"/>
          <w:shd w:val="clear" w:color="auto" w:fill="FFFFFF"/>
        </w:rPr>
        <w:t xml:space="preserve"> xi măng tự nhiên, xi măng </w:t>
      </w:r>
      <w:r w:rsidR="008752CD">
        <w:rPr>
          <w:rFonts w:ascii="Times New Roman" w:eastAsia="Times New Roman" w:hAnsi="Times New Roman" w:cs="Times New Roman"/>
          <w:i/>
          <w:iCs/>
          <w:color w:val="222222"/>
          <w:sz w:val="28"/>
          <w:szCs w:val="28"/>
          <w:shd w:val="clear" w:color="auto" w:fill="FFFFFF"/>
        </w:rPr>
        <w:t>Poóc</w:t>
      </w:r>
      <w:r w:rsidR="0037307B" w:rsidRPr="008752CD">
        <w:rPr>
          <w:rFonts w:ascii="Times New Roman" w:eastAsia="Times New Roman" w:hAnsi="Times New Roman" w:cs="Times New Roman"/>
          <w:i/>
          <w:iCs/>
          <w:color w:val="222222"/>
          <w:sz w:val="28"/>
          <w:szCs w:val="28"/>
          <w:shd w:val="clear" w:color="auto" w:fill="FFFFFF"/>
        </w:rPr>
        <w:t xml:space="preserve"> lăng</w:t>
      </w:r>
      <w:r w:rsidR="0037307B">
        <w:rPr>
          <w:rFonts w:ascii="Times New Roman" w:eastAsia="Times New Roman" w:hAnsi="Times New Roman" w:cs="Times New Roman"/>
          <w:color w:val="222222"/>
          <w:sz w:val="28"/>
          <w:szCs w:val="28"/>
          <w:shd w:val="clear" w:color="auto" w:fill="FFFFFF"/>
        </w:rPr>
        <w:t>).</w:t>
      </w:r>
      <w:r w:rsidR="00022670">
        <w:rPr>
          <w:rFonts w:ascii="Times New Roman" w:eastAsia="Times New Roman" w:hAnsi="Times New Roman" w:cs="Times New Roman"/>
          <w:color w:val="222222"/>
          <w:sz w:val="28"/>
          <w:szCs w:val="28"/>
          <w:shd w:val="clear" w:color="auto" w:fill="FFFFFF"/>
        </w:rPr>
        <w:t xml:space="preserve"> </w:t>
      </w:r>
      <w:r w:rsidR="00E33CF0">
        <w:rPr>
          <w:rFonts w:ascii="Times New Roman" w:eastAsia="Times New Roman" w:hAnsi="Times New Roman" w:cs="Times New Roman"/>
          <w:color w:val="222222"/>
          <w:sz w:val="28"/>
          <w:szCs w:val="28"/>
          <w:shd w:val="clear" w:color="auto" w:fill="FFFFFF"/>
        </w:rPr>
        <w:t>X</w:t>
      </w:r>
      <w:r>
        <w:rPr>
          <w:rFonts w:ascii="Times New Roman" w:eastAsia="Times New Roman" w:hAnsi="Times New Roman" w:cs="Times New Roman"/>
          <w:color w:val="222222"/>
          <w:sz w:val="28"/>
          <w:szCs w:val="28"/>
          <w:shd w:val="clear" w:color="auto" w:fill="FFFFFF"/>
        </w:rPr>
        <w:t>i</w:t>
      </w:r>
      <w:r w:rsidR="0037307B">
        <w:rPr>
          <w:rFonts w:ascii="Times New Roman" w:eastAsia="Times New Roman" w:hAnsi="Times New Roman" w:cs="Times New Roman"/>
          <w:color w:val="222222"/>
          <w:sz w:val="28"/>
          <w:szCs w:val="28"/>
          <w:shd w:val="clear" w:color="auto" w:fill="FFFFFF"/>
        </w:rPr>
        <w:t xml:space="preserve"> </w:t>
      </w:r>
      <w:r>
        <w:rPr>
          <w:rFonts w:ascii="Times New Roman" w:eastAsia="Times New Roman" w:hAnsi="Times New Roman" w:cs="Times New Roman"/>
          <w:color w:val="222222"/>
          <w:sz w:val="28"/>
          <w:szCs w:val="28"/>
          <w:shd w:val="clear" w:color="auto" w:fill="FFFFFF"/>
        </w:rPr>
        <w:t>măng</w:t>
      </w:r>
      <w:r w:rsidR="00536276">
        <w:rPr>
          <w:rFonts w:ascii="Times New Roman" w:eastAsia="Times New Roman" w:hAnsi="Times New Roman" w:cs="Times New Roman"/>
          <w:color w:val="222222"/>
          <w:sz w:val="28"/>
          <w:szCs w:val="28"/>
          <w:shd w:val="clear" w:color="auto" w:fill="FFFFFF"/>
        </w:rPr>
        <w:t xml:space="preserve"> </w:t>
      </w:r>
      <w:r w:rsidR="008752CD">
        <w:rPr>
          <w:rFonts w:ascii="Times New Roman" w:eastAsia="Times New Roman" w:hAnsi="Times New Roman" w:cs="Times New Roman"/>
          <w:color w:val="222222"/>
          <w:sz w:val="28"/>
          <w:szCs w:val="28"/>
          <w:shd w:val="clear" w:color="auto" w:fill="FFFFFF"/>
        </w:rPr>
        <w:t>Poóc</w:t>
      </w:r>
      <w:r>
        <w:rPr>
          <w:rFonts w:ascii="Times New Roman" w:eastAsia="Times New Roman" w:hAnsi="Times New Roman" w:cs="Times New Roman"/>
          <w:color w:val="222222"/>
          <w:sz w:val="28"/>
          <w:szCs w:val="28"/>
          <w:shd w:val="clear" w:color="auto" w:fill="FFFFFF"/>
        </w:rPr>
        <w:t xml:space="preserve"> lăng</w:t>
      </w:r>
      <w:r w:rsidR="00266067">
        <w:rPr>
          <w:rFonts w:ascii="Times New Roman" w:eastAsia="Times New Roman" w:hAnsi="Times New Roman" w:cs="Times New Roman"/>
          <w:color w:val="222222"/>
          <w:sz w:val="28"/>
          <w:szCs w:val="28"/>
          <w:shd w:val="clear" w:color="auto" w:fill="FFFFFF"/>
        </w:rPr>
        <w:t xml:space="preserve"> có cường độ cao, đóng rắn được cả trong không khí và trong nước,</w:t>
      </w:r>
      <w:r w:rsidR="00E33CF0">
        <w:rPr>
          <w:rFonts w:ascii="Times New Roman" w:eastAsia="Times New Roman" w:hAnsi="Times New Roman" w:cs="Times New Roman"/>
          <w:color w:val="222222"/>
          <w:sz w:val="28"/>
          <w:szCs w:val="28"/>
          <w:shd w:val="clear" w:color="auto" w:fill="FFFFFF"/>
        </w:rPr>
        <w:t xml:space="preserve"> </w:t>
      </w:r>
      <w:r>
        <w:rPr>
          <w:rFonts w:ascii="Times New Roman" w:eastAsia="Times New Roman" w:hAnsi="Times New Roman" w:cs="Times New Roman"/>
          <w:color w:val="222222"/>
          <w:sz w:val="28"/>
          <w:szCs w:val="28"/>
          <w:shd w:val="clear" w:color="auto" w:fill="FFFFFF"/>
        </w:rPr>
        <w:t>được sử dụng rộng rãi</w:t>
      </w:r>
      <w:r w:rsidR="00536276">
        <w:rPr>
          <w:rFonts w:ascii="Times New Roman" w:eastAsia="Times New Roman" w:hAnsi="Times New Roman" w:cs="Times New Roman"/>
          <w:color w:val="222222"/>
          <w:sz w:val="28"/>
          <w:szCs w:val="28"/>
          <w:shd w:val="clear" w:color="auto" w:fill="FFFFFF"/>
        </w:rPr>
        <w:t xml:space="preserve"> trong xây dựng, bao gồm</w:t>
      </w:r>
      <w:r>
        <w:rPr>
          <w:rFonts w:ascii="Times New Roman" w:eastAsia="Times New Roman" w:hAnsi="Times New Roman" w:cs="Times New Roman"/>
          <w:color w:val="222222"/>
          <w:sz w:val="28"/>
          <w:szCs w:val="28"/>
          <w:shd w:val="clear" w:color="auto" w:fill="FFFFFF"/>
        </w:rPr>
        <w:t xml:space="preserve"> cả trong chế tạo vữa xây trát. Tuy nhiên, vữa xây trát chế tạo từ xi măng </w:t>
      </w:r>
      <w:r w:rsidR="008752CD">
        <w:rPr>
          <w:rFonts w:ascii="Times New Roman" w:eastAsia="Times New Roman" w:hAnsi="Times New Roman" w:cs="Times New Roman"/>
          <w:color w:val="222222"/>
          <w:sz w:val="28"/>
          <w:szCs w:val="28"/>
          <w:shd w:val="clear" w:color="auto" w:fill="FFFFFF"/>
        </w:rPr>
        <w:t>Poóc</w:t>
      </w:r>
      <w:r>
        <w:rPr>
          <w:rFonts w:ascii="Times New Roman" w:eastAsia="Times New Roman" w:hAnsi="Times New Roman" w:cs="Times New Roman"/>
          <w:color w:val="222222"/>
          <w:sz w:val="28"/>
          <w:szCs w:val="28"/>
          <w:shd w:val="clear" w:color="auto" w:fill="FFFFFF"/>
        </w:rPr>
        <w:t xml:space="preserve"> lăng kém dẻo, dính kết y</w:t>
      </w:r>
      <w:r w:rsidR="00536276">
        <w:rPr>
          <w:rFonts w:ascii="Times New Roman" w:eastAsia="Times New Roman" w:hAnsi="Times New Roman" w:cs="Times New Roman"/>
          <w:color w:val="222222"/>
          <w:sz w:val="28"/>
          <w:szCs w:val="28"/>
          <w:shd w:val="clear" w:color="auto" w:fill="FFFFFF"/>
        </w:rPr>
        <w:t>ế</w:t>
      </w:r>
      <w:r>
        <w:rPr>
          <w:rFonts w:ascii="Times New Roman" w:eastAsia="Times New Roman" w:hAnsi="Times New Roman" w:cs="Times New Roman"/>
          <w:color w:val="222222"/>
          <w:sz w:val="28"/>
          <w:szCs w:val="28"/>
          <w:shd w:val="clear" w:color="auto" w:fill="FFFFFF"/>
        </w:rPr>
        <w:t>u, tách nước mạnh. Vì vậy, vôi</w:t>
      </w:r>
      <w:r w:rsidR="00197DB4">
        <w:rPr>
          <w:rFonts w:ascii="Times New Roman" w:eastAsia="Times New Roman" w:hAnsi="Times New Roman" w:cs="Times New Roman"/>
          <w:color w:val="222222"/>
          <w:sz w:val="28"/>
          <w:szCs w:val="28"/>
          <w:shd w:val="clear" w:color="auto" w:fill="FFFFFF"/>
        </w:rPr>
        <w:t xml:space="preserve"> được trộn thêm</w:t>
      </w:r>
      <w:r w:rsidR="00266067">
        <w:rPr>
          <w:rFonts w:ascii="Times New Roman" w:eastAsia="Times New Roman" w:hAnsi="Times New Roman" w:cs="Times New Roman"/>
          <w:color w:val="222222"/>
          <w:sz w:val="28"/>
          <w:szCs w:val="28"/>
          <w:shd w:val="clear" w:color="auto" w:fill="FFFFFF"/>
        </w:rPr>
        <w:t xml:space="preserve"> </w:t>
      </w:r>
      <w:r>
        <w:rPr>
          <w:rFonts w:ascii="Times New Roman" w:eastAsia="Times New Roman" w:hAnsi="Times New Roman" w:cs="Times New Roman"/>
          <w:color w:val="222222"/>
          <w:sz w:val="28"/>
          <w:szCs w:val="28"/>
          <w:shd w:val="clear" w:color="auto" w:fill="FFFFFF"/>
        </w:rPr>
        <w:t>vào vữa</w:t>
      </w:r>
      <w:r w:rsidR="00197DB4">
        <w:rPr>
          <w:rFonts w:ascii="Times New Roman" w:eastAsia="Times New Roman" w:hAnsi="Times New Roman" w:cs="Times New Roman"/>
          <w:color w:val="222222"/>
          <w:sz w:val="28"/>
          <w:szCs w:val="28"/>
          <w:shd w:val="clear" w:color="auto" w:fill="FFFFFF"/>
        </w:rPr>
        <w:t xml:space="preserve"> để tăng tính dẻo và khả năng giữ nước cho vữa</w:t>
      </w:r>
      <w:r>
        <w:rPr>
          <w:rFonts w:ascii="Times New Roman" w:eastAsia="Times New Roman" w:hAnsi="Times New Roman" w:cs="Times New Roman"/>
          <w:color w:val="222222"/>
          <w:sz w:val="28"/>
          <w:szCs w:val="28"/>
          <w:shd w:val="clear" w:color="auto" w:fill="FFFFFF"/>
        </w:rPr>
        <w:t xml:space="preserve">. </w:t>
      </w:r>
      <w:r w:rsidR="003B1B49">
        <w:rPr>
          <w:rFonts w:ascii="Times New Roman" w:eastAsia="Times New Roman" w:hAnsi="Times New Roman" w:cs="Times New Roman"/>
          <w:color w:val="222222"/>
          <w:sz w:val="28"/>
          <w:szCs w:val="28"/>
          <w:shd w:val="clear" w:color="auto" w:fill="FFFFFF"/>
        </w:rPr>
        <w:t>Chất kết dính vôi – xi măng được chế tạo bằng cách trộn</w:t>
      </w:r>
      <w:r w:rsidR="00536276">
        <w:rPr>
          <w:rFonts w:ascii="Times New Roman" w:eastAsia="Times New Roman" w:hAnsi="Times New Roman" w:cs="Times New Roman"/>
          <w:color w:val="222222"/>
          <w:sz w:val="28"/>
          <w:szCs w:val="28"/>
          <w:shd w:val="clear" w:color="auto" w:fill="FFFFFF"/>
        </w:rPr>
        <w:t xml:space="preserve"> </w:t>
      </w:r>
      <w:r>
        <w:rPr>
          <w:rFonts w:ascii="Times New Roman" w:eastAsia="Times New Roman" w:hAnsi="Times New Roman" w:cs="Times New Roman"/>
          <w:color w:val="222222"/>
          <w:sz w:val="28"/>
          <w:szCs w:val="28"/>
          <w:shd w:val="clear" w:color="auto" w:fill="FFFFFF"/>
        </w:rPr>
        <w:t xml:space="preserve">một phần xi măng với </w:t>
      </w:r>
      <w:r w:rsidR="00177C2B">
        <w:rPr>
          <w:rFonts w:ascii="Times New Roman" w:eastAsia="Times New Roman" w:hAnsi="Times New Roman" w:cs="Times New Roman"/>
          <w:color w:val="222222"/>
          <w:sz w:val="28"/>
          <w:szCs w:val="28"/>
          <w:shd w:val="clear" w:color="auto" w:fill="FFFFFF"/>
        </w:rPr>
        <w:t xml:space="preserve">một đến hai </w:t>
      </w:r>
      <w:r>
        <w:rPr>
          <w:rFonts w:ascii="Times New Roman" w:eastAsia="Times New Roman" w:hAnsi="Times New Roman" w:cs="Times New Roman"/>
          <w:color w:val="222222"/>
          <w:sz w:val="28"/>
          <w:szCs w:val="28"/>
          <w:shd w:val="clear" w:color="auto" w:fill="FFFFFF"/>
        </w:rPr>
        <w:t>phần bột vôi tôi. Vữa</w:t>
      </w:r>
      <w:r w:rsidR="00022670">
        <w:rPr>
          <w:rFonts w:ascii="Times New Roman" w:eastAsia="Times New Roman" w:hAnsi="Times New Roman" w:cs="Times New Roman"/>
          <w:color w:val="222222"/>
          <w:sz w:val="28"/>
          <w:szCs w:val="28"/>
          <w:shd w:val="clear" w:color="auto" w:fill="FFFFFF"/>
        </w:rPr>
        <w:t xml:space="preserve"> xây trát</w:t>
      </w:r>
      <w:r>
        <w:rPr>
          <w:rFonts w:ascii="Times New Roman" w:eastAsia="Times New Roman" w:hAnsi="Times New Roman" w:cs="Times New Roman"/>
          <w:color w:val="222222"/>
          <w:sz w:val="28"/>
          <w:szCs w:val="28"/>
          <w:shd w:val="clear" w:color="auto" w:fill="FFFFFF"/>
        </w:rPr>
        <w:t xml:space="preserve"> được chế tạo từ </w:t>
      </w:r>
      <w:r w:rsidR="00177C2B">
        <w:rPr>
          <w:rFonts w:ascii="Times New Roman" w:eastAsia="Times New Roman" w:hAnsi="Times New Roman" w:cs="Times New Roman"/>
          <w:color w:val="222222"/>
          <w:sz w:val="28"/>
          <w:szCs w:val="28"/>
          <w:shd w:val="clear" w:color="auto" w:fill="FFFFFF"/>
        </w:rPr>
        <w:t>một</w:t>
      </w:r>
      <w:r>
        <w:rPr>
          <w:rFonts w:ascii="Times New Roman" w:eastAsia="Times New Roman" w:hAnsi="Times New Roman" w:cs="Times New Roman"/>
          <w:color w:val="222222"/>
          <w:sz w:val="28"/>
          <w:szCs w:val="28"/>
          <w:shd w:val="clear" w:color="auto" w:fill="FFFFFF"/>
        </w:rPr>
        <w:t xml:space="preserve"> phần </w:t>
      </w:r>
      <w:r w:rsidR="003B1B49">
        <w:rPr>
          <w:rFonts w:ascii="Times New Roman" w:eastAsia="Times New Roman" w:hAnsi="Times New Roman" w:cs="Times New Roman"/>
          <w:color w:val="222222"/>
          <w:sz w:val="28"/>
          <w:szCs w:val="28"/>
          <w:shd w:val="clear" w:color="auto" w:fill="FFFFFF"/>
        </w:rPr>
        <w:t>chất kết dính</w:t>
      </w:r>
      <w:r>
        <w:rPr>
          <w:rFonts w:ascii="Times New Roman" w:eastAsia="Times New Roman" w:hAnsi="Times New Roman" w:cs="Times New Roman"/>
          <w:color w:val="222222"/>
          <w:sz w:val="28"/>
          <w:szCs w:val="28"/>
          <w:shd w:val="clear" w:color="auto" w:fill="FFFFFF"/>
        </w:rPr>
        <w:t xml:space="preserve"> xi măng – vôi với </w:t>
      </w:r>
      <w:r w:rsidR="00177C2B">
        <w:rPr>
          <w:rFonts w:ascii="Times New Roman" w:eastAsia="Times New Roman" w:hAnsi="Times New Roman" w:cs="Times New Roman"/>
          <w:color w:val="222222"/>
          <w:sz w:val="28"/>
          <w:szCs w:val="28"/>
          <w:shd w:val="clear" w:color="auto" w:fill="FFFFFF"/>
        </w:rPr>
        <w:t xml:space="preserve">hai đến ba </w:t>
      </w:r>
      <w:r>
        <w:rPr>
          <w:rFonts w:ascii="Times New Roman" w:eastAsia="Times New Roman" w:hAnsi="Times New Roman" w:cs="Times New Roman"/>
          <w:color w:val="222222"/>
          <w:sz w:val="28"/>
          <w:szCs w:val="28"/>
          <w:shd w:val="clear" w:color="auto" w:fill="FFFFFF"/>
        </w:rPr>
        <w:t>phần cát</w:t>
      </w:r>
      <w:r w:rsidR="00C3649E">
        <w:rPr>
          <w:rFonts w:ascii="Times New Roman" w:eastAsia="Times New Roman" w:hAnsi="Times New Roman" w:cs="Times New Roman"/>
          <w:color w:val="222222"/>
          <w:sz w:val="28"/>
          <w:szCs w:val="28"/>
          <w:shd w:val="clear" w:color="auto" w:fill="FFFFFF"/>
        </w:rPr>
        <w:t>, gọi là vữa xi măng – vôi – cát (hay còn gọi là vữa ba ta</w:t>
      </w:r>
      <w:r w:rsidR="00197DB4">
        <w:rPr>
          <w:rFonts w:ascii="Times New Roman" w:eastAsia="Times New Roman" w:hAnsi="Times New Roman" w:cs="Times New Roman"/>
          <w:color w:val="222222"/>
          <w:sz w:val="28"/>
          <w:szCs w:val="28"/>
          <w:shd w:val="clear" w:color="auto" w:fill="FFFFFF"/>
        </w:rPr>
        <w:t>, vữa tam hợp</w:t>
      </w:r>
      <w:r w:rsidR="00C3649E">
        <w:rPr>
          <w:rFonts w:ascii="Times New Roman" w:eastAsia="Times New Roman" w:hAnsi="Times New Roman" w:cs="Times New Roman"/>
          <w:color w:val="222222"/>
          <w:sz w:val="28"/>
          <w:szCs w:val="28"/>
          <w:shd w:val="clear" w:color="auto" w:fill="FFFFFF"/>
        </w:rPr>
        <w:t>)</w:t>
      </w:r>
      <w:r>
        <w:rPr>
          <w:rFonts w:ascii="Times New Roman" w:eastAsia="Times New Roman" w:hAnsi="Times New Roman" w:cs="Times New Roman"/>
          <w:color w:val="222222"/>
          <w:sz w:val="28"/>
          <w:szCs w:val="28"/>
          <w:shd w:val="clear" w:color="auto" w:fill="FFFFFF"/>
        </w:rPr>
        <w:t xml:space="preserve">. Vữa sử dụng xi măng </w:t>
      </w:r>
      <w:r w:rsidR="008752CD">
        <w:rPr>
          <w:rFonts w:ascii="Times New Roman" w:eastAsia="Times New Roman" w:hAnsi="Times New Roman" w:cs="Times New Roman"/>
          <w:color w:val="222222"/>
          <w:sz w:val="28"/>
          <w:szCs w:val="28"/>
          <w:shd w:val="clear" w:color="auto" w:fill="FFFFFF"/>
        </w:rPr>
        <w:t>Poóc</w:t>
      </w:r>
      <w:r>
        <w:rPr>
          <w:rFonts w:ascii="Times New Roman" w:eastAsia="Times New Roman" w:hAnsi="Times New Roman" w:cs="Times New Roman"/>
          <w:color w:val="222222"/>
          <w:sz w:val="28"/>
          <w:szCs w:val="28"/>
          <w:shd w:val="clear" w:color="auto" w:fill="FFFFFF"/>
        </w:rPr>
        <w:t xml:space="preserve"> lăng thường thay đổi thể tích khi độ ẩm thay đổi</w:t>
      </w:r>
      <w:r w:rsidR="00E33CF0">
        <w:rPr>
          <w:rFonts w:ascii="Times New Roman" w:eastAsia="Times New Roman" w:hAnsi="Times New Roman" w:cs="Times New Roman"/>
          <w:color w:val="222222"/>
          <w:sz w:val="28"/>
          <w:szCs w:val="28"/>
          <w:shd w:val="clear" w:color="auto" w:fill="FFFFFF"/>
        </w:rPr>
        <w:t>, gây nứt</w:t>
      </w:r>
      <w:r>
        <w:rPr>
          <w:rFonts w:ascii="Times New Roman" w:eastAsia="Times New Roman" w:hAnsi="Times New Roman" w:cs="Times New Roman"/>
          <w:color w:val="222222"/>
          <w:sz w:val="28"/>
          <w:szCs w:val="28"/>
          <w:shd w:val="clear" w:color="auto" w:fill="FFFFFF"/>
        </w:rPr>
        <w:t xml:space="preserve">. Ngoài ra, nếu trong </w:t>
      </w:r>
      <w:r w:rsidR="00022670">
        <w:rPr>
          <w:rFonts w:ascii="Times New Roman" w:eastAsia="Times New Roman" w:hAnsi="Times New Roman" w:cs="Times New Roman"/>
          <w:color w:val="222222"/>
          <w:sz w:val="28"/>
          <w:szCs w:val="28"/>
          <w:shd w:val="clear" w:color="auto" w:fill="FFFFFF"/>
        </w:rPr>
        <w:t>xi măng</w:t>
      </w:r>
      <w:r>
        <w:rPr>
          <w:rFonts w:ascii="Times New Roman" w:eastAsia="Times New Roman" w:hAnsi="Times New Roman" w:cs="Times New Roman"/>
          <w:color w:val="222222"/>
          <w:sz w:val="28"/>
          <w:szCs w:val="28"/>
          <w:shd w:val="clear" w:color="auto" w:fill="FFFFFF"/>
        </w:rPr>
        <w:t xml:space="preserve"> có chứa </w:t>
      </w:r>
      <w:r w:rsidR="00266067">
        <w:rPr>
          <w:rFonts w:ascii="Times New Roman" w:eastAsia="Times New Roman" w:hAnsi="Times New Roman" w:cs="Times New Roman"/>
          <w:color w:val="222222"/>
          <w:sz w:val="28"/>
          <w:szCs w:val="28"/>
          <w:shd w:val="clear" w:color="auto" w:fill="FFFFFF"/>
        </w:rPr>
        <w:t xml:space="preserve">CaO </w:t>
      </w:r>
      <w:r>
        <w:rPr>
          <w:rFonts w:ascii="Times New Roman" w:eastAsia="Times New Roman" w:hAnsi="Times New Roman" w:cs="Times New Roman"/>
          <w:color w:val="222222"/>
          <w:sz w:val="28"/>
          <w:szCs w:val="28"/>
          <w:shd w:val="clear" w:color="auto" w:fill="FFFFFF"/>
        </w:rPr>
        <w:t>hoặc</w:t>
      </w:r>
      <w:r w:rsidR="00915866">
        <w:rPr>
          <w:rFonts w:ascii="Times New Roman" w:eastAsia="Times New Roman" w:hAnsi="Times New Roman" w:cs="Times New Roman"/>
          <w:color w:val="222222"/>
          <w:sz w:val="28"/>
          <w:szCs w:val="28"/>
          <w:shd w:val="clear" w:color="auto" w:fill="FFFFFF"/>
        </w:rPr>
        <w:t xml:space="preserve"> </w:t>
      </w:r>
      <w:r w:rsidR="00E33CF0">
        <w:rPr>
          <w:rFonts w:ascii="Times New Roman" w:eastAsia="Times New Roman" w:hAnsi="Times New Roman" w:cs="Times New Roman"/>
          <w:color w:val="222222"/>
          <w:sz w:val="28"/>
          <w:szCs w:val="28"/>
          <w:shd w:val="clear" w:color="auto" w:fill="FFFFFF"/>
        </w:rPr>
        <w:t xml:space="preserve">MgO </w:t>
      </w:r>
      <w:r>
        <w:rPr>
          <w:rFonts w:ascii="Times New Roman" w:eastAsia="Times New Roman" w:hAnsi="Times New Roman" w:cs="Times New Roman"/>
          <w:color w:val="222222"/>
          <w:sz w:val="28"/>
          <w:szCs w:val="28"/>
          <w:shd w:val="clear" w:color="auto" w:fill="FFFFFF"/>
        </w:rPr>
        <w:t xml:space="preserve">chưa </w:t>
      </w:r>
      <w:r w:rsidR="00E33CF0">
        <w:rPr>
          <w:rFonts w:ascii="Times New Roman" w:eastAsia="Times New Roman" w:hAnsi="Times New Roman" w:cs="Times New Roman"/>
          <w:color w:val="222222"/>
          <w:sz w:val="28"/>
          <w:szCs w:val="28"/>
          <w:shd w:val="clear" w:color="auto" w:fill="FFFFFF"/>
        </w:rPr>
        <w:t>thủy hóa</w:t>
      </w:r>
      <w:r>
        <w:rPr>
          <w:rFonts w:ascii="Times New Roman" w:eastAsia="Times New Roman" w:hAnsi="Times New Roman" w:cs="Times New Roman"/>
          <w:color w:val="222222"/>
          <w:sz w:val="28"/>
          <w:szCs w:val="28"/>
          <w:shd w:val="clear" w:color="auto" w:fill="FFFFFF"/>
        </w:rPr>
        <w:t xml:space="preserve">, vữa sẽ bị nứt khi tiếp xúc thường xuyên với nước, hiện tượng này được gọi là nở muộn. Đôi khi sự hút nước quá nhiều của </w:t>
      </w:r>
      <w:r w:rsidR="00266067">
        <w:rPr>
          <w:rFonts w:ascii="Times New Roman" w:eastAsia="Times New Roman" w:hAnsi="Times New Roman" w:cs="Times New Roman"/>
          <w:color w:val="222222"/>
          <w:sz w:val="28"/>
          <w:szCs w:val="28"/>
          <w:shd w:val="clear" w:color="auto" w:fill="FFFFFF"/>
        </w:rPr>
        <w:t>viên</w:t>
      </w:r>
      <w:r>
        <w:rPr>
          <w:rFonts w:ascii="Times New Roman" w:eastAsia="Times New Roman" w:hAnsi="Times New Roman" w:cs="Times New Roman"/>
          <w:color w:val="222222"/>
          <w:sz w:val="28"/>
          <w:szCs w:val="28"/>
          <w:shd w:val="clear" w:color="auto" w:fill="FFFFFF"/>
        </w:rPr>
        <w:t xml:space="preserve"> xây hoặc khả năng gi</w:t>
      </w:r>
      <w:r w:rsidR="00E33CF0">
        <w:rPr>
          <w:rFonts w:ascii="Times New Roman" w:eastAsia="Times New Roman" w:hAnsi="Times New Roman" w:cs="Times New Roman"/>
          <w:color w:val="222222"/>
          <w:sz w:val="28"/>
          <w:szCs w:val="28"/>
          <w:shd w:val="clear" w:color="auto" w:fill="FFFFFF"/>
        </w:rPr>
        <w:t>ữ</w:t>
      </w:r>
      <w:r>
        <w:rPr>
          <w:rFonts w:ascii="Times New Roman" w:eastAsia="Times New Roman" w:hAnsi="Times New Roman" w:cs="Times New Roman"/>
          <w:color w:val="222222"/>
          <w:sz w:val="28"/>
          <w:szCs w:val="28"/>
          <w:shd w:val="clear" w:color="auto" w:fill="FFFFFF"/>
        </w:rPr>
        <w:t xml:space="preserve"> nước của vữa kém cũng gây nứt. Bởi vậy, </w:t>
      </w:r>
      <w:r w:rsidR="00197DB4">
        <w:rPr>
          <w:rFonts w:ascii="Times New Roman" w:eastAsia="Times New Roman" w:hAnsi="Times New Roman" w:cs="Times New Roman"/>
          <w:color w:val="222222"/>
          <w:sz w:val="28"/>
          <w:szCs w:val="28"/>
          <w:shd w:val="clear" w:color="auto" w:fill="FFFFFF"/>
        </w:rPr>
        <w:t xml:space="preserve">theo </w:t>
      </w:r>
      <w:r>
        <w:rPr>
          <w:rFonts w:ascii="Times New Roman" w:eastAsia="Times New Roman" w:hAnsi="Times New Roman" w:cs="Times New Roman"/>
          <w:color w:val="222222"/>
          <w:sz w:val="28"/>
          <w:szCs w:val="28"/>
          <w:shd w:val="clear" w:color="auto" w:fill="FFFFFF"/>
        </w:rPr>
        <w:t xml:space="preserve">kinh nghiệm, cần bổ sung chất độn mịn có </w:t>
      </w:r>
      <w:r w:rsidR="007F4DAD">
        <w:rPr>
          <w:rFonts w:ascii="Times New Roman" w:eastAsia="Times New Roman" w:hAnsi="Times New Roman" w:cs="Times New Roman"/>
          <w:color w:val="222222"/>
          <w:sz w:val="28"/>
          <w:szCs w:val="28"/>
          <w:shd w:val="clear" w:color="auto" w:fill="FFFFFF"/>
        </w:rPr>
        <w:t>đ</w:t>
      </w:r>
      <w:r>
        <w:rPr>
          <w:rFonts w:ascii="Times New Roman" w:eastAsia="Times New Roman" w:hAnsi="Times New Roman" w:cs="Times New Roman"/>
          <w:color w:val="222222"/>
          <w:sz w:val="28"/>
          <w:szCs w:val="28"/>
          <w:shd w:val="clear" w:color="auto" w:fill="FFFFFF"/>
        </w:rPr>
        <w:t xml:space="preserve">ộ rỗng nội tại lớn vào vữa để tăng khả năng giữ nước của vữa hoặc giảm biến dạng thể tích của vật liệu kết dính. </w:t>
      </w:r>
    </w:p>
    <w:p w14:paraId="341864E6" w14:textId="65660A9D" w:rsidR="00266067" w:rsidRDefault="00912DAD" w:rsidP="00AD398F">
      <w:pPr>
        <w:spacing w:line="360" w:lineRule="auto"/>
        <w:ind w:firstLine="567"/>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lastRenderedPageBreak/>
        <w:t>XMXT</w:t>
      </w:r>
      <w:r w:rsidR="00C3649E">
        <w:rPr>
          <w:rStyle w:val="fontstyle01"/>
          <w:rFonts w:ascii="Times New Roman" w:hAnsi="Times New Roman" w:cs="Times New Roman"/>
          <w:sz w:val="28"/>
          <w:szCs w:val="28"/>
        </w:rPr>
        <w:t xml:space="preserve"> </w:t>
      </w:r>
      <w:r w:rsidR="00266067">
        <w:rPr>
          <w:rStyle w:val="fontstyle01"/>
          <w:rFonts w:ascii="Times New Roman" w:hAnsi="Times New Roman" w:cs="Times New Roman"/>
          <w:sz w:val="28"/>
          <w:szCs w:val="28"/>
        </w:rPr>
        <w:t xml:space="preserve">có chứa vật liệu </w:t>
      </w:r>
      <w:r w:rsidR="007F4DAD">
        <w:rPr>
          <w:rStyle w:val="fontstyle01"/>
          <w:rFonts w:ascii="Times New Roman" w:hAnsi="Times New Roman" w:cs="Times New Roman"/>
          <w:sz w:val="28"/>
          <w:szCs w:val="28"/>
        </w:rPr>
        <w:t>v</w:t>
      </w:r>
      <w:r w:rsidR="00266067">
        <w:rPr>
          <w:rStyle w:val="fontstyle01"/>
          <w:rFonts w:ascii="Times New Roman" w:hAnsi="Times New Roman" w:cs="Times New Roman"/>
          <w:sz w:val="28"/>
          <w:szCs w:val="28"/>
        </w:rPr>
        <w:t xml:space="preserve">ô cơ tạo dẻo và phụ gia giữ nước nên vữa chế tạo từ </w:t>
      </w:r>
      <w:r w:rsidR="00C3649E">
        <w:rPr>
          <w:rStyle w:val="fontstyle01"/>
          <w:rFonts w:ascii="Times New Roman" w:hAnsi="Times New Roman" w:cs="Times New Roman"/>
          <w:sz w:val="28"/>
          <w:szCs w:val="28"/>
        </w:rPr>
        <w:t>nó</w:t>
      </w:r>
      <w:r w:rsidR="00266067">
        <w:rPr>
          <w:rStyle w:val="fontstyle01"/>
          <w:rFonts w:ascii="Times New Roman" w:hAnsi="Times New Roman" w:cs="Times New Roman"/>
          <w:sz w:val="28"/>
          <w:szCs w:val="28"/>
        </w:rPr>
        <w:t xml:space="preserve"> khắc phục được các nhược điểm của vữa xi măng – cát hoặc xi măng</w:t>
      </w:r>
      <w:r w:rsidR="00C3649E">
        <w:rPr>
          <w:rStyle w:val="fontstyle01"/>
          <w:rFonts w:ascii="Times New Roman" w:hAnsi="Times New Roman" w:cs="Times New Roman"/>
          <w:sz w:val="28"/>
          <w:szCs w:val="28"/>
        </w:rPr>
        <w:t xml:space="preserve"> – </w:t>
      </w:r>
      <w:r w:rsidR="00266067">
        <w:rPr>
          <w:rStyle w:val="fontstyle01"/>
          <w:rFonts w:ascii="Times New Roman" w:hAnsi="Times New Roman" w:cs="Times New Roman"/>
          <w:sz w:val="28"/>
          <w:szCs w:val="28"/>
        </w:rPr>
        <w:t>vôi</w:t>
      </w:r>
      <w:r w:rsidR="00C3649E">
        <w:rPr>
          <w:rStyle w:val="fontstyle01"/>
          <w:rFonts w:ascii="Times New Roman" w:hAnsi="Times New Roman" w:cs="Times New Roman"/>
          <w:sz w:val="28"/>
          <w:szCs w:val="28"/>
        </w:rPr>
        <w:t xml:space="preserve"> </w:t>
      </w:r>
      <w:r w:rsidR="00266067">
        <w:rPr>
          <w:rStyle w:val="fontstyle01"/>
          <w:rFonts w:ascii="Times New Roman" w:hAnsi="Times New Roman" w:cs="Times New Roman"/>
          <w:sz w:val="28"/>
          <w:szCs w:val="28"/>
        </w:rPr>
        <w:t>-</w:t>
      </w:r>
      <w:r w:rsidR="00C3649E">
        <w:rPr>
          <w:rStyle w:val="fontstyle01"/>
          <w:rFonts w:ascii="Times New Roman" w:hAnsi="Times New Roman" w:cs="Times New Roman"/>
          <w:sz w:val="28"/>
          <w:szCs w:val="28"/>
        </w:rPr>
        <w:t xml:space="preserve"> </w:t>
      </w:r>
      <w:r w:rsidR="00266067">
        <w:rPr>
          <w:rStyle w:val="fontstyle01"/>
          <w:rFonts w:ascii="Times New Roman" w:hAnsi="Times New Roman" w:cs="Times New Roman"/>
          <w:sz w:val="28"/>
          <w:szCs w:val="28"/>
        </w:rPr>
        <w:t>cát.</w:t>
      </w:r>
    </w:p>
    <w:p w14:paraId="78C39071" w14:textId="72A30D07" w:rsidR="005D7919" w:rsidRDefault="00301B7D" w:rsidP="00AD398F">
      <w:pPr>
        <w:spacing w:line="360" w:lineRule="auto"/>
        <w:ind w:firstLine="567"/>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Có thể sản xuất </w:t>
      </w:r>
      <w:r w:rsidR="00912DAD">
        <w:rPr>
          <w:rStyle w:val="fontstyle01"/>
          <w:rFonts w:ascii="Times New Roman" w:hAnsi="Times New Roman" w:cs="Times New Roman"/>
          <w:sz w:val="28"/>
          <w:szCs w:val="28"/>
        </w:rPr>
        <w:t>XMXT</w:t>
      </w:r>
      <w:r>
        <w:rPr>
          <w:rStyle w:val="fontstyle01"/>
          <w:rFonts w:ascii="Times New Roman" w:hAnsi="Times New Roman" w:cs="Times New Roman"/>
          <w:sz w:val="28"/>
          <w:szCs w:val="28"/>
        </w:rPr>
        <w:t xml:space="preserve"> bằng cách nghiền chung clanke xi măng </w:t>
      </w:r>
      <w:r w:rsidR="008752CD">
        <w:rPr>
          <w:rFonts w:ascii="Times New Roman" w:eastAsia="Times New Roman" w:hAnsi="Times New Roman" w:cs="Times New Roman"/>
          <w:color w:val="222222"/>
          <w:sz w:val="28"/>
          <w:szCs w:val="28"/>
          <w:shd w:val="clear" w:color="auto" w:fill="FFFFFF"/>
        </w:rPr>
        <w:t>Poóc</w:t>
      </w:r>
      <w:r>
        <w:rPr>
          <w:rFonts w:ascii="Times New Roman" w:eastAsia="Times New Roman" w:hAnsi="Times New Roman" w:cs="Times New Roman"/>
          <w:color w:val="222222"/>
          <w:sz w:val="28"/>
          <w:szCs w:val="28"/>
          <w:shd w:val="clear" w:color="auto" w:fill="FFFFFF"/>
        </w:rPr>
        <w:t xml:space="preserve"> lăng với các vật liệu vô cơ và bổ sung đồng thời phụ gia vào khi nghiền hoặc nghiền riêng các vật liệu thàn</w:t>
      </w:r>
      <w:r w:rsidR="007F4DAD">
        <w:rPr>
          <w:rFonts w:ascii="Times New Roman" w:eastAsia="Times New Roman" w:hAnsi="Times New Roman" w:cs="Times New Roman"/>
          <w:color w:val="222222"/>
          <w:sz w:val="28"/>
          <w:szCs w:val="28"/>
          <w:shd w:val="clear" w:color="auto" w:fill="FFFFFF"/>
        </w:rPr>
        <w:t>h</w:t>
      </w:r>
      <w:r>
        <w:rPr>
          <w:rFonts w:ascii="Times New Roman" w:eastAsia="Times New Roman" w:hAnsi="Times New Roman" w:cs="Times New Roman"/>
          <w:color w:val="222222"/>
          <w:sz w:val="28"/>
          <w:szCs w:val="28"/>
          <w:shd w:val="clear" w:color="auto" w:fill="FFFFFF"/>
        </w:rPr>
        <w:t xml:space="preserve"> phần, sau đó trộn đều với nhau. </w:t>
      </w:r>
      <w:r w:rsidR="00E33CF0">
        <w:rPr>
          <w:rStyle w:val="fontstyle01"/>
          <w:rFonts w:ascii="Times New Roman" w:hAnsi="Times New Roman" w:cs="Times New Roman"/>
          <w:sz w:val="28"/>
          <w:szCs w:val="28"/>
        </w:rPr>
        <w:t>C</w:t>
      </w:r>
      <w:r>
        <w:rPr>
          <w:rStyle w:val="fontstyle01"/>
          <w:rFonts w:ascii="Times New Roman" w:hAnsi="Times New Roman" w:cs="Times New Roman"/>
          <w:sz w:val="28"/>
          <w:szCs w:val="28"/>
        </w:rPr>
        <w:t>ần sử dụng loại</w:t>
      </w:r>
      <w:r w:rsidR="00E33CF0">
        <w:rPr>
          <w:rStyle w:val="fontstyle01"/>
          <w:rFonts w:ascii="Times New Roman" w:hAnsi="Times New Roman" w:cs="Times New Roman"/>
          <w:sz w:val="28"/>
          <w:szCs w:val="28"/>
        </w:rPr>
        <w:t xml:space="preserve"> phụ gia cuốn khí</w:t>
      </w:r>
      <w:r>
        <w:rPr>
          <w:rStyle w:val="fontstyle01"/>
          <w:rFonts w:ascii="Times New Roman" w:hAnsi="Times New Roman" w:cs="Times New Roman"/>
          <w:sz w:val="28"/>
          <w:szCs w:val="28"/>
        </w:rPr>
        <w:t xml:space="preserve"> có khả năng cuốn không khí v</w:t>
      </w:r>
      <w:r w:rsidR="00E33CF0">
        <w:rPr>
          <w:rStyle w:val="fontstyle01"/>
          <w:rFonts w:ascii="Times New Roman" w:hAnsi="Times New Roman" w:cs="Times New Roman"/>
          <w:sz w:val="28"/>
          <w:szCs w:val="28"/>
        </w:rPr>
        <w:t>à</w:t>
      </w:r>
      <w:r>
        <w:rPr>
          <w:rStyle w:val="fontstyle01"/>
          <w:rFonts w:ascii="Times New Roman" w:hAnsi="Times New Roman" w:cs="Times New Roman"/>
          <w:sz w:val="28"/>
          <w:szCs w:val="28"/>
        </w:rPr>
        <w:t xml:space="preserve">o xi măng ở dạng các bọt khí nhỏ, phân bố đều. </w:t>
      </w:r>
      <w:r w:rsidR="00E70A46">
        <w:rPr>
          <w:rStyle w:val="fontstyle01"/>
          <w:rFonts w:ascii="Times New Roman" w:hAnsi="Times New Roman" w:cs="Times New Roman"/>
          <w:sz w:val="28"/>
          <w:szCs w:val="28"/>
        </w:rPr>
        <w:t>Hỗn hợp a xít béo được khuyên dùng làm phụ gi</w:t>
      </w:r>
      <w:r w:rsidR="0063572C">
        <w:rPr>
          <w:rStyle w:val="fontstyle01"/>
          <w:rFonts w:ascii="Times New Roman" w:hAnsi="Times New Roman" w:cs="Times New Roman"/>
          <w:sz w:val="28"/>
          <w:szCs w:val="28"/>
        </w:rPr>
        <w:t>a</w:t>
      </w:r>
      <w:r w:rsidR="00E70A46">
        <w:rPr>
          <w:rStyle w:val="fontstyle01"/>
          <w:rFonts w:ascii="Times New Roman" w:hAnsi="Times New Roman" w:cs="Times New Roman"/>
          <w:sz w:val="28"/>
          <w:szCs w:val="28"/>
        </w:rPr>
        <w:t xml:space="preserve"> cuốn khí cho </w:t>
      </w:r>
      <w:r w:rsidR="00912DAD">
        <w:rPr>
          <w:rStyle w:val="fontstyle01"/>
          <w:rFonts w:ascii="Times New Roman" w:hAnsi="Times New Roman" w:cs="Times New Roman"/>
          <w:sz w:val="28"/>
          <w:szCs w:val="28"/>
        </w:rPr>
        <w:t>XMXT</w:t>
      </w:r>
      <w:r w:rsidR="00E70A46">
        <w:rPr>
          <w:rStyle w:val="fontstyle01"/>
          <w:rFonts w:ascii="Times New Roman" w:hAnsi="Times New Roman" w:cs="Times New Roman"/>
          <w:sz w:val="28"/>
          <w:szCs w:val="28"/>
        </w:rPr>
        <w:t>.</w:t>
      </w:r>
    </w:p>
    <w:p w14:paraId="5E9F86E7" w14:textId="17302E9B" w:rsidR="00B020BF" w:rsidRDefault="00912DAD" w:rsidP="00B020BF">
      <w:pPr>
        <w:spacing w:line="360" w:lineRule="auto"/>
        <w:ind w:firstLine="567"/>
        <w:jc w:val="both"/>
        <w:rPr>
          <w:rStyle w:val="fontstyle01"/>
          <w:rFonts w:ascii="Times New Roman" w:hAnsi="Times New Roman" w:cs="Times New Roman"/>
          <w:sz w:val="28"/>
          <w:szCs w:val="28"/>
          <w:lang w:val="vi-VN"/>
        </w:rPr>
      </w:pPr>
      <w:r>
        <w:rPr>
          <w:rStyle w:val="fontstyle01"/>
          <w:rFonts w:ascii="Times New Roman" w:hAnsi="Times New Roman" w:cs="Times New Roman"/>
          <w:sz w:val="28"/>
          <w:szCs w:val="28"/>
        </w:rPr>
        <w:t>XMXT</w:t>
      </w:r>
      <w:r w:rsidR="00E70A46" w:rsidRPr="00E70A46">
        <w:rPr>
          <w:rStyle w:val="fontstyle01"/>
          <w:rFonts w:ascii="Times New Roman" w:hAnsi="Times New Roman" w:cs="Times New Roman"/>
          <w:sz w:val="28"/>
          <w:szCs w:val="28"/>
        </w:rPr>
        <w:t xml:space="preserve"> được sử dụng </w:t>
      </w:r>
      <w:r w:rsidR="00FE40B0">
        <w:rPr>
          <w:rStyle w:val="fontstyle01"/>
          <w:rFonts w:ascii="Times New Roman" w:hAnsi="Times New Roman" w:cs="Times New Roman"/>
          <w:sz w:val="28"/>
          <w:szCs w:val="28"/>
        </w:rPr>
        <w:t xml:space="preserve">chủ yếu </w:t>
      </w:r>
      <w:r w:rsidR="00E70A46" w:rsidRPr="00E70A46">
        <w:rPr>
          <w:rStyle w:val="fontstyle01"/>
          <w:rFonts w:ascii="Times New Roman" w:hAnsi="Times New Roman" w:cs="Times New Roman"/>
          <w:sz w:val="28"/>
          <w:szCs w:val="28"/>
        </w:rPr>
        <w:t>để chế tạo các loại vữa</w:t>
      </w:r>
      <w:r w:rsidR="00FE40B0">
        <w:rPr>
          <w:rStyle w:val="fontstyle01"/>
          <w:rFonts w:ascii="Times New Roman" w:hAnsi="Times New Roman" w:cs="Times New Roman"/>
          <w:sz w:val="28"/>
          <w:szCs w:val="28"/>
        </w:rPr>
        <w:t xml:space="preserve"> </w:t>
      </w:r>
      <w:r w:rsidR="00E70A46" w:rsidRPr="00E70A46">
        <w:rPr>
          <w:rStyle w:val="fontstyle01"/>
          <w:rFonts w:ascii="Times New Roman" w:hAnsi="Times New Roman" w:cs="Times New Roman"/>
          <w:sz w:val="28"/>
          <w:szCs w:val="28"/>
        </w:rPr>
        <w:t>có tính dẻo và khả năng giữ nước cao khi xây</w:t>
      </w:r>
      <w:r w:rsidR="00DD5CB4">
        <w:rPr>
          <w:rStyle w:val="fontstyle01"/>
          <w:rFonts w:ascii="Times New Roman" w:hAnsi="Times New Roman" w:cs="Times New Roman"/>
          <w:sz w:val="28"/>
          <w:szCs w:val="28"/>
        </w:rPr>
        <w:t xml:space="preserve"> và trát</w:t>
      </w:r>
      <w:r w:rsidR="00E70A46" w:rsidRPr="00E70A46">
        <w:rPr>
          <w:rStyle w:val="fontstyle01"/>
          <w:rFonts w:ascii="Times New Roman" w:hAnsi="Times New Roman" w:cs="Times New Roman"/>
          <w:sz w:val="28"/>
          <w:szCs w:val="28"/>
        </w:rPr>
        <w:t xml:space="preserve"> tường bằng gạch</w:t>
      </w:r>
      <w:r w:rsidR="00C24F63">
        <w:rPr>
          <w:rStyle w:val="fontstyle01"/>
          <w:rFonts w:ascii="Times New Roman" w:hAnsi="Times New Roman" w:cs="Times New Roman"/>
          <w:sz w:val="28"/>
          <w:szCs w:val="28"/>
        </w:rPr>
        <w:t xml:space="preserve"> đất sét nung</w:t>
      </w:r>
      <w:r w:rsidR="00E70A46" w:rsidRPr="00E70A46">
        <w:rPr>
          <w:rStyle w:val="fontstyle01"/>
          <w:rFonts w:ascii="Times New Roman" w:hAnsi="Times New Roman" w:cs="Times New Roman"/>
          <w:sz w:val="28"/>
          <w:szCs w:val="28"/>
        </w:rPr>
        <w:t xml:space="preserve">, </w:t>
      </w:r>
      <w:r w:rsidR="00DD5CB4">
        <w:rPr>
          <w:rStyle w:val="fontstyle01"/>
          <w:rFonts w:ascii="Times New Roman" w:hAnsi="Times New Roman" w:cs="Times New Roman"/>
          <w:sz w:val="28"/>
          <w:szCs w:val="28"/>
        </w:rPr>
        <w:t>viên xây</w:t>
      </w:r>
      <w:r w:rsidR="00E70A46" w:rsidRPr="00E70A46">
        <w:rPr>
          <w:rStyle w:val="fontstyle01"/>
          <w:rFonts w:ascii="Times New Roman" w:hAnsi="Times New Roman" w:cs="Times New Roman"/>
          <w:sz w:val="28"/>
          <w:szCs w:val="28"/>
        </w:rPr>
        <w:t xml:space="preserve"> bê tông</w:t>
      </w:r>
      <w:r w:rsidR="00DD5CB4">
        <w:rPr>
          <w:rStyle w:val="fontstyle01"/>
          <w:rFonts w:ascii="Times New Roman" w:hAnsi="Times New Roman" w:cs="Times New Roman"/>
          <w:sz w:val="28"/>
          <w:szCs w:val="28"/>
        </w:rPr>
        <w:t xml:space="preserve"> hoặc </w:t>
      </w:r>
      <w:r w:rsidR="00E70A46" w:rsidRPr="00E70A46">
        <w:rPr>
          <w:rStyle w:val="fontstyle01"/>
          <w:rFonts w:ascii="Times New Roman" w:hAnsi="Times New Roman" w:cs="Times New Roman"/>
          <w:sz w:val="28"/>
          <w:szCs w:val="28"/>
        </w:rPr>
        <w:t xml:space="preserve">viên xây bằng đá tự nhiên. </w:t>
      </w:r>
      <w:r w:rsidR="00285E9A">
        <w:rPr>
          <w:rStyle w:val="fontstyle01"/>
          <w:rFonts w:ascii="Times New Roman" w:hAnsi="Times New Roman" w:cs="Times New Roman"/>
          <w:sz w:val="28"/>
          <w:szCs w:val="28"/>
        </w:rPr>
        <w:t xml:space="preserve">Ngoài các yêu cầu về </w:t>
      </w:r>
      <w:r w:rsidR="0088185C">
        <w:rPr>
          <w:rStyle w:val="fontstyle01"/>
          <w:rFonts w:ascii="Times New Roman" w:hAnsi="Times New Roman" w:cs="Times New Roman"/>
          <w:sz w:val="28"/>
          <w:szCs w:val="28"/>
        </w:rPr>
        <w:t>tính chất kỹ thuật thông thường, xi măng xây trát cần đạt các yêu cầu về hàm lượng khí và khả năng giữ nước của vữa.</w:t>
      </w:r>
    </w:p>
    <w:p w14:paraId="74FC5A47" w14:textId="63D2DB73" w:rsidR="00E70A46" w:rsidRDefault="0088185C" w:rsidP="00B020BF">
      <w:pPr>
        <w:spacing w:line="360" w:lineRule="auto"/>
        <w:ind w:firstLine="567"/>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 </w:t>
      </w:r>
      <w:r w:rsidR="00E70A46" w:rsidRPr="00E70A46">
        <w:rPr>
          <w:rStyle w:val="fontstyle01"/>
          <w:rFonts w:ascii="Times New Roman" w:hAnsi="Times New Roman" w:cs="Times New Roman"/>
          <w:sz w:val="28"/>
          <w:szCs w:val="28"/>
        </w:rPr>
        <w:t xml:space="preserve">Vữa </w:t>
      </w:r>
      <w:r w:rsidR="00E70A46">
        <w:rPr>
          <w:rStyle w:val="fontstyle01"/>
          <w:rFonts w:ascii="Times New Roman" w:hAnsi="Times New Roman" w:cs="Times New Roman"/>
          <w:sz w:val="28"/>
          <w:szCs w:val="28"/>
        </w:rPr>
        <w:t xml:space="preserve">xây trát </w:t>
      </w:r>
      <w:r w:rsidR="00E70A46" w:rsidRPr="00E70A46">
        <w:rPr>
          <w:rStyle w:val="fontstyle01"/>
          <w:rFonts w:ascii="Times New Roman" w:hAnsi="Times New Roman" w:cs="Times New Roman"/>
          <w:sz w:val="28"/>
          <w:szCs w:val="28"/>
        </w:rPr>
        <w:t xml:space="preserve">thường có thành phần </w:t>
      </w:r>
      <w:r w:rsidR="00DD5CB4">
        <w:rPr>
          <w:rStyle w:val="fontstyle01"/>
          <w:rFonts w:ascii="Times New Roman" w:hAnsi="Times New Roman" w:cs="Times New Roman"/>
          <w:sz w:val="28"/>
          <w:szCs w:val="28"/>
        </w:rPr>
        <w:t>gồm</w:t>
      </w:r>
      <w:r w:rsidR="00E70A46" w:rsidRPr="00E70A46">
        <w:rPr>
          <w:rStyle w:val="fontstyle01"/>
          <w:rFonts w:ascii="Times New Roman" w:hAnsi="Times New Roman" w:cs="Times New Roman"/>
          <w:sz w:val="28"/>
          <w:szCs w:val="28"/>
        </w:rPr>
        <w:t xml:space="preserve"> </w:t>
      </w:r>
      <w:r w:rsidR="00177C2B">
        <w:rPr>
          <w:rStyle w:val="fontstyle01"/>
          <w:rFonts w:ascii="Times New Roman" w:hAnsi="Times New Roman" w:cs="Times New Roman"/>
          <w:sz w:val="28"/>
          <w:szCs w:val="28"/>
        </w:rPr>
        <w:t>một</w:t>
      </w:r>
      <w:r w:rsidR="00E70A46" w:rsidRPr="00E70A46">
        <w:rPr>
          <w:rStyle w:val="fontstyle01"/>
          <w:rFonts w:ascii="Times New Roman" w:hAnsi="Times New Roman" w:cs="Times New Roman"/>
          <w:sz w:val="28"/>
          <w:szCs w:val="28"/>
        </w:rPr>
        <w:t xml:space="preserve"> phần </w:t>
      </w:r>
      <w:r w:rsidR="00912DAD">
        <w:rPr>
          <w:rStyle w:val="fontstyle01"/>
          <w:rFonts w:ascii="Times New Roman" w:hAnsi="Times New Roman" w:cs="Times New Roman"/>
          <w:sz w:val="28"/>
          <w:szCs w:val="28"/>
        </w:rPr>
        <w:t>XMXT</w:t>
      </w:r>
      <w:r w:rsidR="00E70A46" w:rsidRPr="00E70A46">
        <w:rPr>
          <w:rStyle w:val="fontstyle01"/>
          <w:rFonts w:ascii="Times New Roman" w:hAnsi="Times New Roman" w:cs="Times New Roman"/>
          <w:sz w:val="28"/>
          <w:szCs w:val="28"/>
        </w:rPr>
        <w:t xml:space="preserve"> trộn với </w:t>
      </w:r>
      <w:r w:rsidR="00177C2B">
        <w:rPr>
          <w:rStyle w:val="fontstyle01"/>
          <w:rFonts w:ascii="Times New Roman" w:hAnsi="Times New Roman" w:cs="Times New Roman"/>
          <w:sz w:val="28"/>
          <w:szCs w:val="28"/>
        </w:rPr>
        <w:t>hai đến ba</w:t>
      </w:r>
      <w:r w:rsidR="00E70A46" w:rsidRPr="00E70A46">
        <w:rPr>
          <w:rStyle w:val="fontstyle01"/>
          <w:rFonts w:ascii="Times New Roman" w:hAnsi="Times New Roman" w:cs="Times New Roman"/>
          <w:sz w:val="28"/>
          <w:szCs w:val="28"/>
        </w:rPr>
        <w:t xml:space="preserve"> phần cát; đôi khi lượng cát dùng lớn hơn. Độ lớn và thành phần hạt cát rất quan trọng. Cát hạt lớn quá sẽ làm cho vữa cứng, khó dà</w:t>
      </w:r>
      <w:r w:rsidR="00DD5CB4">
        <w:rPr>
          <w:rStyle w:val="fontstyle01"/>
          <w:rFonts w:ascii="Times New Roman" w:hAnsi="Times New Roman" w:cs="Times New Roman"/>
          <w:sz w:val="28"/>
          <w:szCs w:val="28"/>
        </w:rPr>
        <w:t>n</w:t>
      </w:r>
      <w:r w:rsidR="00E70A46" w:rsidRPr="00E70A46">
        <w:rPr>
          <w:rStyle w:val="fontstyle01"/>
          <w:rFonts w:ascii="Times New Roman" w:hAnsi="Times New Roman" w:cs="Times New Roman"/>
          <w:sz w:val="28"/>
          <w:szCs w:val="28"/>
        </w:rPr>
        <w:t xml:space="preserve"> mỏng, phải tăng lượng dùng xi măng. </w:t>
      </w:r>
    </w:p>
    <w:p w14:paraId="7EF321B0" w14:textId="79AFEA11" w:rsidR="00F7670C" w:rsidRDefault="00F7670C" w:rsidP="00AD398F">
      <w:pPr>
        <w:spacing w:after="0" w:line="360" w:lineRule="auto"/>
        <w:ind w:firstLine="567"/>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Các yêu cầu kỹ thuật của </w:t>
      </w:r>
      <w:r w:rsidR="00912DAD">
        <w:rPr>
          <w:rStyle w:val="fontstyle01"/>
          <w:rFonts w:ascii="Times New Roman" w:hAnsi="Times New Roman" w:cs="Times New Roman"/>
          <w:sz w:val="28"/>
          <w:szCs w:val="28"/>
        </w:rPr>
        <w:t>XMXT</w:t>
      </w:r>
      <w:r>
        <w:rPr>
          <w:rStyle w:val="fontstyle01"/>
          <w:rFonts w:ascii="Times New Roman" w:hAnsi="Times New Roman" w:cs="Times New Roman"/>
          <w:sz w:val="28"/>
          <w:szCs w:val="28"/>
        </w:rPr>
        <w:t xml:space="preserve"> được quy định trong các tiêu chuẩn, </w:t>
      </w:r>
      <w:proofErr w:type="gramStart"/>
      <w:r w:rsidR="00B84244">
        <w:rPr>
          <w:rStyle w:val="fontstyle01"/>
          <w:rFonts w:ascii="Times New Roman" w:hAnsi="Times New Roman" w:cs="Times New Roman"/>
          <w:sz w:val="28"/>
          <w:szCs w:val="28"/>
        </w:rPr>
        <w:t>vd</w:t>
      </w:r>
      <w:proofErr w:type="gramEnd"/>
      <w:r w:rsidR="00B84244">
        <w:rPr>
          <w:rStyle w:val="fontstyle01"/>
          <w:rFonts w:ascii="Times New Roman" w:hAnsi="Times New Roman" w:cs="Times New Roman"/>
          <w:sz w:val="28"/>
          <w:szCs w:val="28"/>
        </w:rPr>
        <w:t>.</w:t>
      </w:r>
      <w:r>
        <w:rPr>
          <w:rStyle w:val="fontstyle01"/>
          <w:rFonts w:ascii="Times New Roman" w:hAnsi="Times New Roman" w:cs="Times New Roman"/>
          <w:sz w:val="28"/>
          <w:szCs w:val="28"/>
        </w:rPr>
        <w:t xml:space="preserve"> </w:t>
      </w:r>
      <w:proofErr w:type="gramStart"/>
      <w:r>
        <w:rPr>
          <w:rStyle w:val="fontstyle01"/>
          <w:rFonts w:ascii="Times New Roman" w:hAnsi="Times New Roman" w:cs="Times New Roman"/>
          <w:sz w:val="28"/>
          <w:szCs w:val="28"/>
        </w:rPr>
        <w:t>ơ</w:t>
      </w:r>
      <w:proofErr w:type="gramEnd"/>
      <w:r>
        <w:rPr>
          <w:rStyle w:val="fontstyle01"/>
          <w:rFonts w:ascii="Times New Roman" w:hAnsi="Times New Roman" w:cs="Times New Roman"/>
          <w:sz w:val="28"/>
          <w:szCs w:val="28"/>
        </w:rPr>
        <w:t>̉ Việt Nam</w:t>
      </w:r>
      <w:r w:rsidR="008505CC">
        <w:rPr>
          <w:rStyle w:val="fontstyle01"/>
          <w:rFonts w:ascii="Times New Roman" w:hAnsi="Times New Roman" w:cs="Times New Roman"/>
          <w:sz w:val="28"/>
          <w:szCs w:val="28"/>
        </w:rPr>
        <w:t>,</w:t>
      </w:r>
      <w:r>
        <w:rPr>
          <w:rStyle w:val="fontstyle01"/>
          <w:rFonts w:ascii="Times New Roman" w:hAnsi="Times New Roman" w:cs="Times New Roman"/>
          <w:sz w:val="28"/>
          <w:szCs w:val="28"/>
        </w:rPr>
        <w:t xml:space="preserve"> quy định trong </w:t>
      </w:r>
      <w:r w:rsidRPr="00E33CF0">
        <w:rPr>
          <w:rStyle w:val="fontstyle01"/>
          <w:rFonts w:ascii="Times New Roman" w:hAnsi="Times New Roman" w:cs="Times New Roman"/>
          <w:sz w:val="28"/>
          <w:szCs w:val="28"/>
        </w:rPr>
        <w:t>TCVN 9202</w:t>
      </w:r>
      <w:r>
        <w:rPr>
          <w:rStyle w:val="fontstyle01"/>
          <w:rFonts w:ascii="Times New Roman" w:hAnsi="Times New Roman" w:cs="Times New Roman"/>
          <w:sz w:val="28"/>
          <w:szCs w:val="28"/>
        </w:rPr>
        <w:t>, ở Hoa Kỳ</w:t>
      </w:r>
      <w:r w:rsidR="008505CC">
        <w:rPr>
          <w:rStyle w:val="fontstyle01"/>
          <w:rFonts w:ascii="Times New Roman" w:hAnsi="Times New Roman" w:cs="Times New Roman"/>
          <w:sz w:val="28"/>
          <w:szCs w:val="28"/>
        </w:rPr>
        <w:t>,</w:t>
      </w:r>
      <w:r>
        <w:rPr>
          <w:rStyle w:val="fontstyle01"/>
          <w:rFonts w:ascii="Times New Roman" w:hAnsi="Times New Roman" w:cs="Times New Roman"/>
          <w:sz w:val="28"/>
          <w:szCs w:val="28"/>
        </w:rPr>
        <w:t xml:space="preserve"> quy định trong ASTM C91.</w:t>
      </w:r>
    </w:p>
    <w:p w14:paraId="6D06E605" w14:textId="4284AE44" w:rsidR="00D83681" w:rsidRDefault="00D83681" w:rsidP="005F50FE">
      <w:pPr>
        <w:tabs>
          <w:tab w:val="left" w:pos="7050"/>
        </w:tabs>
        <w:spacing w:after="0" w:line="360" w:lineRule="auto"/>
        <w:ind w:firstLine="567"/>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Ở các tỉnh </w:t>
      </w:r>
      <w:r w:rsidR="003F6262">
        <w:rPr>
          <w:rStyle w:val="fontstyle01"/>
          <w:rFonts w:ascii="Times New Roman" w:hAnsi="Times New Roman" w:cs="Times New Roman"/>
          <w:sz w:val="28"/>
          <w:szCs w:val="28"/>
        </w:rPr>
        <w:t>miền</w:t>
      </w:r>
      <w:r w:rsidR="003F6262">
        <w:rPr>
          <w:rStyle w:val="fontstyle01"/>
          <w:rFonts w:ascii="Times New Roman" w:hAnsi="Times New Roman" w:cs="Times New Roman"/>
          <w:sz w:val="28"/>
          <w:szCs w:val="28"/>
          <w:lang w:val="vi-VN"/>
        </w:rPr>
        <w:t xml:space="preserve"> Nam</w:t>
      </w:r>
      <w:bookmarkStart w:id="0" w:name="_GoBack"/>
      <w:bookmarkEnd w:id="0"/>
      <w:r>
        <w:rPr>
          <w:rStyle w:val="fontstyle01"/>
          <w:rFonts w:ascii="Times New Roman" w:hAnsi="Times New Roman" w:cs="Times New Roman"/>
          <w:sz w:val="28"/>
          <w:szCs w:val="28"/>
        </w:rPr>
        <w:t xml:space="preserve"> Việt Nam</w:t>
      </w:r>
      <w:r w:rsidR="008505CC">
        <w:rPr>
          <w:rStyle w:val="fontstyle01"/>
          <w:rFonts w:ascii="Times New Roman" w:hAnsi="Times New Roman" w:cs="Times New Roman"/>
          <w:sz w:val="28"/>
          <w:szCs w:val="28"/>
        </w:rPr>
        <w:t>,</w:t>
      </w:r>
      <w:r>
        <w:rPr>
          <w:rStyle w:val="fontstyle01"/>
          <w:rFonts w:ascii="Times New Roman" w:hAnsi="Times New Roman" w:cs="Times New Roman"/>
          <w:sz w:val="28"/>
          <w:szCs w:val="28"/>
        </w:rPr>
        <w:t xml:space="preserve"> </w:t>
      </w:r>
      <w:r w:rsidR="00B84244">
        <w:rPr>
          <w:rStyle w:val="fontstyle01"/>
          <w:rFonts w:ascii="Times New Roman" w:hAnsi="Times New Roman" w:cs="Times New Roman"/>
          <w:sz w:val="28"/>
          <w:szCs w:val="28"/>
        </w:rPr>
        <w:t>XMXT</w:t>
      </w:r>
      <w:r w:rsidR="00B04B37">
        <w:rPr>
          <w:rStyle w:val="fontstyle01"/>
          <w:rFonts w:ascii="Times New Roman" w:hAnsi="Times New Roman" w:cs="Times New Roman"/>
          <w:sz w:val="28"/>
          <w:szCs w:val="28"/>
        </w:rPr>
        <w:t xml:space="preserve"> được gọi</w:t>
      </w:r>
      <w:r>
        <w:rPr>
          <w:rStyle w:val="fontstyle01"/>
          <w:rFonts w:ascii="Times New Roman" w:hAnsi="Times New Roman" w:cs="Times New Roman"/>
          <w:sz w:val="28"/>
          <w:szCs w:val="28"/>
        </w:rPr>
        <w:t xml:space="preserve"> là xi măng xây tô.</w:t>
      </w:r>
      <w:r w:rsidR="00F7670C">
        <w:rPr>
          <w:rStyle w:val="fontstyle01"/>
          <w:rFonts w:ascii="Times New Roman" w:hAnsi="Times New Roman" w:cs="Times New Roman"/>
          <w:sz w:val="28"/>
          <w:szCs w:val="28"/>
        </w:rPr>
        <w:tab/>
      </w:r>
    </w:p>
    <w:p w14:paraId="0E3AA6CD" w14:textId="6A698B39" w:rsidR="008505CC" w:rsidRPr="005F50FE" w:rsidRDefault="00F7670C" w:rsidP="005F50FE">
      <w:pPr>
        <w:spacing w:line="360" w:lineRule="auto"/>
        <w:jc w:val="right"/>
        <w:rPr>
          <w:rStyle w:val="fontstyle01"/>
          <w:rFonts w:ascii="Times New Roman" w:hAnsi="Times New Roman" w:cs="Times New Roman"/>
          <w:b/>
          <w:bCs/>
          <w:sz w:val="24"/>
          <w:szCs w:val="24"/>
        </w:rPr>
      </w:pP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r>
      <w:r>
        <w:rPr>
          <w:rStyle w:val="fontstyle01"/>
          <w:rFonts w:ascii="Times New Roman" w:hAnsi="Times New Roman" w:cs="Times New Roman"/>
          <w:sz w:val="28"/>
          <w:szCs w:val="28"/>
        </w:rPr>
        <w:tab/>
        <w:t xml:space="preserve">    </w:t>
      </w:r>
      <w:r w:rsidR="008505CC" w:rsidRPr="008505CC">
        <w:rPr>
          <w:rStyle w:val="fontstyle01"/>
          <w:rFonts w:ascii="Times New Roman" w:hAnsi="Times New Roman" w:cs="Times New Roman"/>
          <w:b/>
          <w:bCs/>
          <w:sz w:val="24"/>
          <w:szCs w:val="24"/>
        </w:rPr>
        <w:t>LƯƠNG ĐỨC LONG</w:t>
      </w:r>
    </w:p>
    <w:p w14:paraId="2FEA6326" w14:textId="410EB31F" w:rsidR="00E70A46" w:rsidRPr="008505CC" w:rsidRDefault="00F2629B" w:rsidP="005F50FE">
      <w:pPr>
        <w:spacing w:after="0" w:line="360" w:lineRule="auto"/>
        <w:rPr>
          <w:rStyle w:val="fontstyle01"/>
          <w:rFonts w:ascii="Times New Roman" w:hAnsi="Times New Roman" w:cs="Times New Roman"/>
          <w:b/>
          <w:bCs/>
          <w:sz w:val="24"/>
          <w:szCs w:val="24"/>
        </w:rPr>
      </w:pPr>
      <w:r>
        <w:rPr>
          <w:rStyle w:val="fontstyle01"/>
          <w:rFonts w:ascii="Times New Roman" w:hAnsi="Times New Roman" w:cs="Times New Roman"/>
          <w:b/>
          <w:bCs/>
          <w:sz w:val="24"/>
          <w:szCs w:val="24"/>
        </w:rPr>
        <w:t>T</w:t>
      </w:r>
      <w:r w:rsidRPr="008505CC">
        <w:rPr>
          <w:rStyle w:val="fontstyle01"/>
          <w:rFonts w:ascii="Times New Roman" w:hAnsi="Times New Roman" w:cs="Times New Roman"/>
          <w:b/>
          <w:bCs/>
          <w:sz w:val="24"/>
          <w:szCs w:val="24"/>
        </w:rPr>
        <w:t>ài liệu tham khảo</w:t>
      </w:r>
    </w:p>
    <w:p w14:paraId="02597B85" w14:textId="1FC88D35" w:rsidR="00D15A5E" w:rsidRPr="00F2629B" w:rsidRDefault="00F2629B" w:rsidP="005F50FE">
      <w:pPr>
        <w:pStyle w:val="ListParagraph"/>
        <w:numPr>
          <w:ilvl w:val="0"/>
          <w:numId w:val="3"/>
        </w:numPr>
        <w:spacing w:after="0" w:line="360" w:lineRule="auto"/>
        <w:ind w:left="426" w:hanging="426"/>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TCVN 5438:2004,</w:t>
      </w:r>
      <w:r w:rsidR="00E70A46" w:rsidRPr="00F2629B">
        <w:rPr>
          <w:rStyle w:val="fontstyle01"/>
          <w:rFonts w:ascii="Times New Roman" w:hAnsi="Times New Roman" w:cs="Times New Roman"/>
          <w:sz w:val="24"/>
          <w:szCs w:val="24"/>
        </w:rPr>
        <w:t xml:space="preserve"> </w:t>
      </w:r>
      <w:r w:rsidR="00E70A46" w:rsidRPr="00F2629B">
        <w:rPr>
          <w:rStyle w:val="fontstyle01"/>
          <w:rFonts w:ascii="Times New Roman" w:hAnsi="Times New Roman" w:cs="Times New Roman"/>
          <w:i/>
          <w:sz w:val="24"/>
          <w:szCs w:val="24"/>
        </w:rPr>
        <w:t>Xi măng - Thuật ngữ và định nghĩa</w:t>
      </w:r>
      <w:r w:rsidR="00D15A5E" w:rsidRPr="00F2629B">
        <w:rPr>
          <w:rStyle w:val="fontstyle01"/>
          <w:rFonts w:ascii="Times New Roman" w:hAnsi="Times New Roman" w:cs="Times New Roman"/>
          <w:sz w:val="24"/>
          <w:szCs w:val="24"/>
        </w:rPr>
        <w:t>,</w:t>
      </w:r>
      <w:r w:rsidR="00D83681" w:rsidRPr="00F2629B">
        <w:rPr>
          <w:rStyle w:val="fontstyle01"/>
          <w:rFonts w:ascii="Times New Roman" w:hAnsi="Times New Roman" w:cs="Times New Roman"/>
          <w:sz w:val="24"/>
          <w:szCs w:val="24"/>
        </w:rPr>
        <w:t xml:space="preserve"> </w:t>
      </w:r>
      <w:r w:rsidR="00D15A5E" w:rsidRPr="00F2629B">
        <w:rPr>
          <w:rStyle w:val="fontstyle01"/>
          <w:rFonts w:ascii="Times New Roman" w:hAnsi="Times New Roman" w:cs="Times New Roman"/>
          <w:sz w:val="24"/>
          <w:szCs w:val="24"/>
        </w:rPr>
        <w:t>Nxb. Viện Tiêu chuẩn Chất lượng Việt Nam, Hà Nội</w:t>
      </w:r>
      <w:r>
        <w:rPr>
          <w:rStyle w:val="fontstyle01"/>
          <w:rFonts w:ascii="Times New Roman" w:hAnsi="Times New Roman" w:cs="Times New Roman"/>
          <w:sz w:val="24"/>
          <w:szCs w:val="24"/>
        </w:rPr>
        <w:t>,</w:t>
      </w:r>
      <w:r w:rsidR="00D15A5E" w:rsidRPr="00F2629B">
        <w:rPr>
          <w:rStyle w:val="fontstyle01"/>
          <w:rFonts w:ascii="Times New Roman" w:hAnsi="Times New Roman" w:cs="Times New Roman"/>
          <w:sz w:val="24"/>
          <w:szCs w:val="24"/>
        </w:rPr>
        <w:t xml:space="preserve"> 2004.</w:t>
      </w:r>
    </w:p>
    <w:p w14:paraId="62901547" w14:textId="3BFD102C" w:rsidR="00182ECB" w:rsidRPr="00F2629B" w:rsidRDefault="00182ECB" w:rsidP="005F50FE">
      <w:pPr>
        <w:pStyle w:val="ListParagraph"/>
        <w:numPr>
          <w:ilvl w:val="0"/>
          <w:numId w:val="3"/>
        </w:numPr>
        <w:spacing w:after="0" w:line="360" w:lineRule="auto"/>
        <w:ind w:left="426" w:hanging="426"/>
        <w:jc w:val="both"/>
        <w:rPr>
          <w:rStyle w:val="fontstyle01"/>
          <w:rFonts w:ascii="Times New Roman" w:hAnsi="Times New Roman"/>
          <w:sz w:val="24"/>
          <w:szCs w:val="24"/>
        </w:rPr>
      </w:pPr>
      <w:r w:rsidRPr="00F2629B">
        <w:rPr>
          <w:rStyle w:val="fontstyle01"/>
          <w:rFonts w:ascii="Times New Roman" w:hAnsi="Times New Roman"/>
          <w:sz w:val="24"/>
          <w:szCs w:val="24"/>
        </w:rPr>
        <w:t>TCVN 5529:2010</w:t>
      </w:r>
      <w:r w:rsidR="00F2629B">
        <w:rPr>
          <w:rStyle w:val="fontstyle01"/>
          <w:rFonts w:ascii="Times New Roman" w:hAnsi="Times New Roman"/>
          <w:sz w:val="24"/>
          <w:szCs w:val="24"/>
        </w:rPr>
        <w:t>,</w:t>
      </w:r>
      <w:r w:rsidRPr="00F2629B">
        <w:rPr>
          <w:rStyle w:val="fontstyle01"/>
          <w:rFonts w:ascii="Times New Roman" w:hAnsi="Times New Roman"/>
          <w:sz w:val="24"/>
          <w:szCs w:val="24"/>
        </w:rPr>
        <w:t xml:space="preserve"> </w:t>
      </w:r>
      <w:r w:rsidRPr="00F2629B">
        <w:rPr>
          <w:rStyle w:val="fontstyle01"/>
          <w:rFonts w:ascii="Times New Roman" w:hAnsi="Times New Roman"/>
          <w:i/>
          <w:sz w:val="24"/>
          <w:szCs w:val="24"/>
        </w:rPr>
        <w:t>Thuật ngữ hóa học – Nguyên tắc cơ bản</w:t>
      </w:r>
      <w:r w:rsidR="00D15A5E" w:rsidRPr="00F2629B">
        <w:rPr>
          <w:rStyle w:val="fontstyle01"/>
          <w:rFonts w:ascii="Times New Roman" w:hAnsi="Times New Roman"/>
          <w:sz w:val="24"/>
          <w:szCs w:val="24"/>
        </w:rPr>
        <w:t>,</w:t>
      </w:r>
      <w:r w:rsidR="00D83681" w:rsidRPr="00F2629B">
        <w:rPr>
          <w:rStyle w:val="fontstyle01"/>
          <w:rFonts w:ascii="Times New Roman" w:hAnsi="Times New Roman"/>
          <w:sz w:val="24"/>
          <w:szCs w:val="24"/>
        </w:rPr>
        <w:t xml:space="preserve"> </w:t>
      </w:r>
      <w:r w:rsidR="00D15A5E" w:rsidRPr="00F2629B">
        <w:rPr>
          <w:rStyle w:val="fontstyle01"/>
          <w:rFonts w:ascii="Times New Roman" w:hAnsi="Times New Roman" w:cs="Times New Roman"/>
          <w:sz w:val="24"/>
          <w:szCs w:val="24"/>
        </w:rPr>
        <w:t xml:space="preserve">Nxb. Viện Tiêu chuẩn Chất lượng Việt Nam, </w:t>
      </w:r>
      <w:r w:rsidR="00D83681" w:rsidRPr="00F2629B">
        <w:rPr>
          <w:rStyle w:val="fontstyle01"/>
          <w:rFonts w:ascii="Times New Roman" w:hAnsi="Times New Roman"/>
          <w:sz w:val="24"/>
          <w:szCs w:val="24"/>
        </w:rPr>
        <w:t>Hà Nội</w:t>
      </w:r>
      <w:r w:rsidR="00F2629B">
        <w:rPr>
          <w:rStyle w:val="fontstyle01"/>
          <w:rFonts w:ascii="Times New Roman" w:hAnsi="Times New Roman"/>
          <w:sz w:val="24"/>
          <w:szCs w:val="24"/>
        </w:rPr>
        <w:t>,</w:t>
      </w:r>
      <w:r w:rsidR="00D83681" w:rsidRPr="00F2629B">
        <w:rPr>
          <w:rStyle w:val="fontstyle01"/>
          <w:rFonts w:ascii="Times New Roman" w:hAnsi="Times New Roman"/>
          <w:sz w:val="24"/>
          <w:szCs w:val="24"/>
        </w:rPr>
        <w:t xml:space="preserve"> 2010</w:t>
      </w:r>
      <w:r w:rsidR="00D15A5E" w:rsidRPr="00F2629B">
        <w:rPr>
          <w:rStyle w:val="fontstyle01"/>
          <w:rFonts w:ascii="Times New Roman" w:hAnsi="Times New Roman"/>
          <w:sz w:val="24"/>
          <w:szCs w:val="24"/>
        </w:rPr>
        <w:t>.</w:t>
      </w:r>
    </w:p>
    <w:p w14:paraId="7E653178" w14:textId="77777777" w:rsidR="00CB2769" w:rsidRPr="00CB2769" w:rsidRDefault="00182ECB" w:rsidP="005F50FE">
      <w:pPr>
        <w:pStyle w:val="ListParagraph"/>
        <w:numPr>
          <w:ilvl w:val="0"/>
          <w:numId w:val="3"/>
        </w:numPr>
        <w:spacing w:after="0" w:line="360" w:lineRule="auto"/>
        <w:ind w:left="426" w:hanging="426"/>
        <w:jc w:val="both"/>
        <w:rPr>
          <w:rStyle w:val="fontstyle01"/>
          <w:rFonts w:ascii="Times New Roman" w:hAnsi="Times New Roman" w:cs="Times New Roman"/>
          <w:sz w:val="24"/>
          <w:szCs w:val="24"/>
        </w:rPr>
      </w:pPr>
      <w:r w:rsidRPr="00F2629B">
        <w:rPr>
          <w:rStyle w:val="fontstyle01"/>
          <w:rFonts w:ascii="Times New Roman" w:hAnsi="Times New Roman"/>
          <w:sz w:val="24"/>
          <w:szCs w:val="24"/>
        </w:rPr>
        <w:t>TCVN 5530:2010</w:t>
      </w:r>
      <w:r w:rsidR="00F2629B">
        <w:rPr>
          <w:rStyle w:val="fontstyle01"/>
          <w:rFonts w:ascii="Times New Roman" w:hAnsi="Times New Roman"/>
          <w:sz w:val="24"/>
          <w:szCs w:val="24"/>
        </w:rPr>
        <w:t>,</w:t>
      </w:r>
      <w:r w:rsidRPr="00F2629B">
        <w:rPr>
          <w:rStyle w:val="fontstyle01"/>
          <w:rFonts w:ascii="Times New Roman" w:hAnsi="Times New Roman"/>
          <w:sz w:val="24"/>
          <w:szCs w:val="24"/>
        </w:rPr>
        <w:t xml:space="preserve"> </w:t>
      </w:r>
      <w:r w:rsidRPr="00F2629B">
        <w:rPr>
          <w:rStyle w:val="fontstyle01"/>
          <w:rFonts w:ascii="Times New Roman" w:hAnsi="Times New Roman"/>
          <w:i/>
          <w:sz w:val="24"/>
          <w:szCs w:val="24"/>
        </w:rPr>
        <w:t>Thuật ngữ hóa học – Danh pháp các nguyên tố và hợp chất hóa học</w:t>
      </w:r>
      <w:r w:rsidR="00D15A5E" w:rsidRPr="00F2629B">
        <w:rPr>
          <w:rStyle w:val="fontstyle01"/>
          <w:rFonts w:ascii="Times New Roman" w:hAnsi="Times New Roman"/>
          <w:sz w:val="24"/>
          <w:szCs w:val="24"/>
        </w:rPr>
        <w:t xml:space="preserve">, </w:t>
      </w:r>
      <w:r w:rsidR="00D15A5E" w:rsidRPr="00F2629B">
        <w:rPr>
          <w:rStyle w:val="fontstyle01"/>
          <w:rFonts w:ascii="Times New Roman" w:hAnsi="Times New Roman" w:cs="Times New Roman"/>
          <w:sz w:val="24"/>
          <w:szCs w:val="24"/>
        </w:rPr>
        <w:t xml:space="preserve">Nxb. Viện Tiêu chuẩn Chất lượng Việt Nam, </w:t>
      </w:r>
      <w:r w:rsidR="00D83681" w:rsidRPr="00F2629B">
        <w:rPr>
          <w:rStyle w:val="fontstyle01"/>
          <w:rFonts w:ascii="Times New Roman" w:hAnsi="Times New Roman"/>
          <w:sz w:val="24"/>
          <w:szCs w:val="24"/>
        </w:rPr>
        <w:t>Hà Nội</w:t>
      </w:r>
      <w:r w:rsidR="00F2629B">
        <w:rPr>
          <w:rStyle w:val="fontstyle01"/>
          <w:rFonts w:ascii="Times New Roman" w:hAnsi="Times New Roman"/>
          <w:sz w:val="24"/>
          <w:szCs w:val="24"/>
        </w:rPr>
        <w:t>,</w:t>
      </w:r>
      <w:r w:rsidR="00D83681" w:rsidRPr="00F2629B">
        <w:rPr>
          <w:rStyle w:val="fontstyle01"/>
          <w:rFonts w:ascii="Times New Roman" w:hAnsi="Times New Roman"/>
          <w:sz w:val="24"/>
          <w:szCs w:val="24"/>
        </w:rPr>
        <w:t xml:space="preserve"> 2010.</w:t>
      </w:r>
    </w:p>
    <w:p w14:paraId="1FEDBCF1" w14:textId="0B27D3F7" w:rsidR="00B84244" w:rsidRPr="00CB2769" w:rsidRDefault="00B84244" w:rsidP="005F50FE">
      <w:pPr>
        <w:pStyle w:val="ListParagraph"/>
        <w:numPr>
          <w:ilvl w:val="0"/>
          <w:numId w:val="3"/>
        </w:numPr>
        <w:spacing w:after="0" w:line="360" w:lineRule="auto"/>
        <w:ind w:left="426" w:hanging="426"/>
        <w:jc w:val="both"/>
        <w:rPr>
          <w:rStyle w:val="fontstyle01"/>
          <w:rFonts w:ascii="Times New Roman" w:hAnsi="Times New Roman" w:cs="Times New Roman"/>
          <w:sz w:val="24"/>
          <w:szCs w:val="24"/>
        </w:rPr>
      </w:pPr>
      <w:r w:rsidRPr="00CB2769">
        <w:rPr>
          <w:rStyle w:val="fontstyle01"/>
          <w:rFonts w:ascii="Times New Roman" w:hAnsi="Times New Roman" w:cs="Times New Roman"/>
          <w:sz w:val="24"/>
          <w:szCs w:val="24"/>
        </w:rPr>
        <w:t xml:space="preserve">TCVN 9202:2012, </w:t>
      </w:r>
      <w:r w:rsidRPr="00CB2769">
        <w:rPr>
          <w:rStyle w:val="fontstyle01"/>
          <w:rFonts w:ascii="Times New Roman" w:hAnsi="Times New Roman" w:cs="Times New Roman"/>
          <w:i/>
          <w:sz w:val="24"/>
          <w:szCs w:val="24"/>
        </w:rPr>
        <w:t>Xi măng xây trát</w:t>
      </w:r>
      <w:r w:rsidRPr="00CB2769">
        <w:rPr>
          <w:rStyle w:val="fontstyle01"/>
          <w:rFonts w:ascii="Times New Roman" w:hAnsi="Times New Roman" w:cs="Times New Roman"/>
          <w:sz w:val="24"/>
          <w:szCs w:val="24"/>
        </w:rPr>
        <w:t>, Nxb. Viện Tiêu chuẩn Chất lượng Việt Nam, Hà Nội 2012.</w:t>
      </w:r>
    </w:p>
    <w:p w14:paraId="64CA2F16" w14:textId="77777777" w:rsidR="00B84244" w:rsidRPr="002E6E3D" w:rsidRDefault="00B84244" w:rsidP="005F50FE">
      <w:pPr>
        <w:spacing w:after="0" w:line="360" w:lineRule="auto"/>
        <w:jc w:val="both"/>
        <w:rPr>
          <w:rStyle w:val="fontstyle01"/>
          <w:rFonts w:ascii="Times New Roman" w:hAnsi="Times New Roman" w:cs="Times New Roman"/>
          <w:sz w:val="24"/>
          <w:szCs w:val="24"/>
        </w:rPr>
      </w:pPr>
    </w:p>
    <w:p w14:paraId="1C5CDB6B" w14:textId="4E13C81A" w:rsidR="00C24F63" w:rsidRPr="00F2629B" w:rsidRDefault="00E70A46" w:rsidP="005F50FE">
      <w:pPr>
        <w:pStyle w:val="ListParagraph"/>
        <w:numPr>
          <w:ilvl w:val="0"/>
          <w:numId w:val="3"/>
        </w:numPr>
        <w:spacing w:after="0" w:line="360" w:lineRule="auto"/>
        <w:ind w:left="426" w:hanging="426"/>
        <w:jc w:val="both"/>
        <w:rPr>
          <w:rStyle w:val="fontstyle01"/>
          <w:rFonts w:ascii="Times New Roman" w:hAnsi="Times New Roman" w:cs="Times New Roman"/>
          <w:sz w:val="24"/>
          <w:szCs w:val="24"/>
        </w:rPr>
      </w:pPr>
      <w:r w:rsidRPr="00F2629B">
        <w:rPr>
          <w:rStyle w:val="fontstyle01"/>
          <w:rFonts w:ascii="Times New Roman" w:hAnsi="Times New Roman" w:cs="Times New Roman"/>
          <w:sz w:val="24"/>
          <w:szCs w:val="24"/>
        </w:rPr>
        <w:lastRenderedPageBreak/>
        <w:t>ASTM C11-</w:t>
      </w:r>
      <w:r w:rsidR="00F2629B">
        <w:rPr>
          <w:rStyle w:val="fontstyle01"/>
          <w:rFonts w:ascii="Times New Roman" w:hAnsi="Times New Roman" w:cs="Times New Roman"/>
          <w:sz w:val="24"/>
          <w:szCs w:val="24"/>
        </w:rPr>
        <w:t>18b,</w:t>
      </w:r>
      <w:r w:rsidRPr="00F2629B">
        <w:rPr>
          <w:rStyle w:val="fontstyle01"/>
          <w:rFonts w:ascii="Times New Roman" w:hAnsi="Times New Roman"/>
          <w:sz w:val="24"/>
          <w:szCs w:val="24"/>
        </w:rPr>
        <w:t xml:space="preserve"> </w:t>
      </w:r>
      <w:r w:rsidRPr="00F2629B">
        <w:rPr>
          <w:rStyle w:val="fontstyle01"/>
          <w:rFonts w:ascii="Times New Roman" w:hAnsi="Times New Roman"/>
          <w:i/>
          <w:sz w:val="24"/>
          <w:szCs w:val="24"/>
        </w:rPr>
        <w:t>Standard Terminology Relating to Gypsum and Related Building Materials and Systems</w:t>
      </w:r>
      <w:r w:rsidR="00F2629B">
        <w:rPr>
          <w:rStyle w:val="fontstyle01"/>
          <w:rFonts w:ascii="Times New Roman" w:hAnsi="Times New Roman"/>
          <w:sz w:val="24"/>
          <w:szCs w:val="24"/>
        </w:rPr>
        <w:t>,</w:t>
      </w:r>
      <w:r w:rsidR="00D83681" w:rsidRPr="00F2629B">
        <w:rPr>
          <w:rStyle w:val="fontstyle01"/>
          <w:rFonts w:ascii="Times New Roman" w:hAnsi="Times New Roman" w:cs="Times New Roman"/>
          <w:sz w:val="24"/>
          <w:szCs w:val="24"/>
        </w:rPr>
        <w:t xml:space="preserve"> </w:t>
      </w:r>
      <w:r w:rsidR="00C24F63" w:rsidRPr="00F2629B">
        <w:rPr>
          <w:rStyle w:val="fontstyle01"/>
          <w:rFonts w:ascii="Times New Roman" w:hAnsi="Times New Roman"/>
          <w:sz w:val="24"/>
          <w:szCs w:val="24"/>
        </w:rPr>
        <w:t>Copyright © ASTM, 100 Barr Harbor Drive, PO box C700, West Conshohocken, PA 19428-2959, United States.</w:t>
      </w:r>
      <w:r w:rsidR="00C24F63" w:rsidRPr="00F2629B">
        <w:rPr>
          <w:rStyle w:val="fontstyle01"/>
          <w:rFonts w:ascii="Times New Roman" w:hAnsi="Times New Roman" w:cs="Times New Roman"/>
          <w:sz w:val="24"/>
          <w:szCs w:val="24"/>
        </w:rPr>
        <w:t xml:space="preserve"> </w:t>
      </w:r>
    </w:p>
    <w:p w14:paraId="1E123D29" w14:textId="2263E920" w:rsidR="00D15A5E" w:rsidRPr="00F2629B" w:rsidRDefault="00E70A46" w:rsidP="005F50FE">
      <w:pPr>
        <w:pStyle w:val="ListParagraph"/>
        <w:numPr>
          <w:ilvl w:val="0"/>
          <w:numId w:val="3"/>
        </w:numPr>
        <w:spacing w:after="0" w:line="360" w:lineRule="auto"/>
        <w:ind w:left="426" w:hanging="426"/>
        <w:jc w:val="both"/>
        <w:rPr>
          <w:rStyle w:val="fontstyle01"/>
          <w:rFonts w:ascii="Times New Roman" w:hAnsi="Times New Roman" w:cs="Times New Roman"/>
          <w:sz w:val="24"/>
          <w:szCs w:val="24"/>
        </w:rPr>
      </w:pPr>
      <w:r w:rsidRPr="00F2629B">
        <w:rPr>
          <w:rStyle w:val="fontstyle01"/>
          <w:rFonts w:ascii="Times New Roman" w:hAnsi="Times New Roman" w:cs="Times New Roman"/>
          <w:sz w:val="24"/>
          <w:szCs w:val="24"/>
        </w:rPr>
        <w:t>ASTM C91</w:t>
      </w:r>
      <w:r w:rsidR="00C24F63" w:rsidRPr="00F2629B">
        <w:rPr>
          <w:rStyle w:val="fontstyle01"/>
          <w:rFonts w:ascii="Times New Roman" w:hAnsi="Times New Roman" w:cs="Times New Roman"/>
          <w:sz w:val="24"/>
          <w:szCs w:val="24"/>
        </w:rPr>
        <w:t xml:space="preserve">/C91M </w:t>
      </w:r>
      <w:r w:rsidR="00F2629B">
        <w:rPr>
          <w:rStyle w:val="fontstyle01"/>
          <w:rFonts w:ascii="Times New Roman" w:hAnsi="Times New Roman" w:cs="Times New Roman"/>
          <w:sz w:val="24"/>
          <w:szCs w:val="24"/>
        </w:rPr>
        <w:t>–</w:t>
      </w:r>
      <w:r w:rsidR="00C24F63" w:rsidRPr="00F2629B">
        <w:rPr>
          <w:rStyle w:val="fontstyle01"/>
          <w:rFonts w:ascii="Times New Roman" w:hAnsi="Times New Roman" w:cs="Times New Roman"/>
          <w:sz w:val="24"/>
          <w:szCs w:val="24"/>
        </w:rPr>
        <w:t xml:space="preserve"> 18</w:t>
      </w:r>
      <w:proofErr w:type="gramStart"/>
      <w:r w:rsidR="00F2629B">
        <w:rPr>
          <w:rStyle w:val="fontstyle01"/>
          <w:rFonts w:ascii="Times New Roman" w:hAnsi="Times New Roman" w:cs="Times New Roman"/>
          <w:sz w:val="24"/>
          <w:szCs w:val="24"/>
        </w:rPr>
        <w:t xml:space="preserve">, </w:t>
      </w:r>
      <w:r w:rsidRPr="00F2629B">
        <w:rPr>
          <w:rStyle w:val="fontstyle01"/>
          <w:rFonts w:ascii="Times New Roman" w:hAnsi="Times New Roman" w:cs="Times New Roman"/>
          <w:sz w:val="24"/>
          <w:szCs w:val="24"/>
        </w:rPr>
        <w:t xml:space="preserve"> </w:t>
      </w:r>
      <w:r w:rsidRPr="00F2629B">
        <w:rPr>
          <w:rStyle w:val="fontstyle01"/>
          <w:rFonts w:ascii="Times New Roman" w:hAnsi="Times New Roman"/>
          <w:i/>
          <w:sz w:val="24"/>
          <w:szCs w:val="24"/>
        </w:rPr>
        <w:t>Standard</w:t>
      </w:r>
      <w:proofErr w:type="gramEnd"/>
      <w:r w:rsidRPr="00F2629B">
        <w:rPr>
          <w:rStyle w:val="fontstyle01"/>
          <w:rFonts w:ascii="Times New Roman" w:hAnsi="Times New Roman"/>
          <w:i/>
          <w:sz w:val="24"/>
          <w:szCs w:val="24"/>
        </w:rPr>
        <w:t xml:space="preserve"> Specification for Masonry Cement.</w:t>
      </w:r>
      <w:r w:rsidR="00D83681" w:rsidRPr="00F2629B">
        <w:rPr>
          <w:rStyle w:val="fontstyle01"/>
          <w:rFonts w:ascii="Times New Roman" w:hAnsi="Times New Roman" w:cs="Times New Roman"/>
          <w:i/>
          <w:sz w:val="24"/>
          <w:szCs w:val="24"/>
        </w:rPr>
        <w:t xml:space="preserve"> </w:t>
      </w:r>
      <w:r w:rsidR="00D83681" w:rsidRPr="00F2629B">
        <w:rPr>
          <w:rStyle w:val="fontstyle01"/>
          <w:rFonts w:ascii="Times New Roman" w:hAnsi="Times New Roman"/>
          <w:i/>
          <w:sz w:val="24"/>
          <w:szCs w:val="24"/>
        </w:rPr>
        <w:t>Copyright</w:t>
      </w:r>
      <w:r w:rsidR="00F2629B">
        <w:rPr>
          <w:rStyle w:val="fontstyle01"/>
          <w:rFonts w:ascii="Times New Roman" w:hAnsi="Times New Roman"/>
          <w:sz w:val="24"/>
          <w:szCs w:val="24"/>
        </w:rPr>
        <w:t>,</w:t>
      </w:r>
      <w:r w:rsidR="00D83681" w:rsidRPr="00F2629B">
        <w:rPr>
          <w:rStyle w:val="fontstyle01"/>
          <w:rFonts w:ascii="Times New Roman" w:hAnsi="Times New Roman"/>
          <w:sz w:val="24"/>
          <w:szCs w:val="24"/>
        </w:rPr>
        <w:t xml:space="preserve"> © ASTM, 100 Barr Harbor Drive,</w:t>
      </w:r>
      <w:r w:rsidR="00C24F63" w:rsidRPr="00F2629B">
        <w:rPr>
          <w:rStyle w:val="fontstyle01"/>
          <w:rFonts w:ascii="Times New Roman" w:hAnsi="Times New Roman"/>
          <w:sz w:val="24"/>
          <w:szCs w:val="24"/>
        </w:rPr>
        <w:t xml:space="preserve"> PO box C700</w:t>
      </w:r>
      <w:r w:rsidR="00D83681" w:rsidRPr="00F2629B">
        <w:rPr>
          <w:rStyle w:val="fontstyle01"/>
          <w:rFonts w:ascii="Times New Roman" w:hAnsi="Times New Roman"/>
          <w:sz w:val="24"/>
          <w:szCs w:val="24"/>
        </w:rPr>
        <w:t xml:space="preserve">, </w:t>
      </w:r>
      <w:r w:rsidR="00C24F63" w:rsidRPr="00F2629B">
        <w:rPr>
          <w:rStyle w:val="fontstyle01"/>
          <w:rFonts w:ascii="Times New Roman" w:hAnsi="Times New Roman"/>
          <w:sz w:val="24"/>
          <w:szCs w:val="24"/>
        </w:rPr>
        <w:t xml:space="preserve">West Conshohocken, </w:t>
      </w:r>
      <w:r w:rsidR="00D83681" w:rsidRPr="00F2629B">
        <w:rPr>
          <w:rStyle w:val="fontstyle01"/>
          <w:rFonts w:ascii="Times New Roman" w:hAnsi="Times New Roman"/>
          <w:sz w:val="24"/>
          <w:szCs w:val="24"/>
        </w:rPr>
        <w:t>PA 19428-2959, United States</w:t>
      </w:r>
      <w:r w:rsidR="00D15A5E" w:rsidRPr="00F2629B">
        <w:rPr>
          <w:rStyle w:val="fontstyle01"/>
          <w:rFonts w:ascii="Times New Roman" w:hAnsi="Times New Roman"/>
          <w:sz w:val="24"/>
          <w:szCs w:val="24"/>
        </w:rPr>
        <w:t>.</w:t>
      </w:r>
      <w:r w:rsidR="00D83681" w:rsidRPr="00F2629B">
        <w:rPr>
          <w:rStyle w:val="fontstyle01"/>
          <w:rFonts w:ascii="Times New Roman" w:hAnsi="Times New Roman" w:cs="Times New Roman"/>
          <w:sz w:val="24"/>
          <w:szCs w:val="24"/>
        </w:rPr>
        <w:t xml:space="preserve"> </w:t>
      </w:r>
    </w:p>
    <w:p w14:paraId="28A1D215" w14:textId="560AB901" w:rsidR="00C24F63" w:rsidRPr="00F2629B" w:rsidRDefault="00E70A46" w:rsidP="005F50FE">
      <w:pPr>
        <w:pStyle w:val="ListParagraph"/>
        <w:numPr>
          <w:ilvl w:val="0"/>
          <w:numId w:val="3"/>
        </w:numPr>
        <w:spacing w:after="0" w:line="360" w:lineRule="auto"/>
        <w:ind w:left="426" w:hanging="426"/>
        <w:jc w:val="both"/>
        <w:rPr>
          <w:rStyle w:val="fontstyle01"/>
          <w:rFonts w:ascii="Times New Roman" w:hAnsi="Times New Roman" w:cs="Times New Roman"/>
          <w:sz w:val="24"/>
          <w:szCs w:val="24"/>
        </w:rPr>
      </w:pPr>
      <w:r w:rsidRPr="00F2629B">
        <w:rPr>
          <w:rStyle w:val="fontstyle01"/>
          <w:rFonts w:ascii="Times New Roman" w:hAnsi="Times New Roman" w:cs="Times New Roman"/>
          <w:sz w:val="24"/>
          <w:szCs w:val="24"/>
        </w:rPr>
        <w:t>ASTM C219-</w:t>
      </w:r>
      <w:r w:rsidR="00C24F63" w:rsidRPr="00F2629B">
        <w:rPr>
          <w:rStyle w:val="fontstyle01"/>
          <w:rFonts w:ascii="Times New Roman" w:hAnsi="Times New Roman" w:cs="Times New Roman"/>
          <w:sz w:val="24"/>
          <w:szCs w:val="24"/>
        </w:rPr>
        <w:t>19</w:t>
      </w:r>
      <w:r w:rsidR="00F2629B">
        <w:rPr>
          <w:rStyle w:val="fontstyle01"/>
          <w:rFonts w:ascii="Times New Roman" w:hAnsi="Times New Roman" w:cs="Times New Roman"/>
          <w:sz w:val="24"/>
          <w:szCs w:val="24"/>
        </w:rPr>
        <w:t xml:space="preserve">, </w:t>
      </w:r>
      <w:r w:rsidRPr="00F2629B">
        <w:rPr>
          <w:rStyle w:val="fontstyle01"/>
          <w:rFonts w:ascii="Times New Roman" w:hAnsi="Times New Roman" w:cs="Times New Roman"/>
          <w:sz w:val="24"/>
          <w:szCs w:val="24"/>
        </w:rPr>
        <w:t xml:space="preserve"> </w:t>
      </w:r>
      <w:r w:rsidRPr="00F2629B">
        <w:rPr>
          <w:rStyle w:val="fontstyle01"/>
          <w:rFonts w:ascii="Times New Roman" w:hAnsi="Times New Roman"/>
          <w:i/>
          <w:sz w:val="24"/>
          <w:szCs w:val="24"/>
        </w:rPr>
        <w:t>Standard Terminology Relating to Hydraulic Cement</w:t>
      </w:r>
      <w:r w:rsidR="00F2629B">
        <w:rPr>
          <w:rStyle w:val="fontstyle01"/>
          <w:rFonts w:ascii="Times New Roman" w:hAnsi="Times New Roman"/>
          <w:sz w:val="24"/>
          <w:szCs w:val="24"/>
        </w:rPr>
        <w:t>,</w:t>
      </w:r>
      <w:r w:rsidR="00D83681" w:rsidRPr="00F2629B">
        <w:rPr>
          <w:rStyle w:val="fontstyle01"/>
          <w:rFonts w:ascii="Times New Roman" w:hAnsi="Times New Roman"/>
          <w:sz w:val="24"/>
          <w:szCs w:val="24"/>
        </w:rPr>
        <w:t xml:space="preserve"> </w:t>
      </w:r>
      <w:r w:rsidR="00C24F63" w:rsidRPr="00F2629B">
        <w:rPr>
          <w:rStyle w:val="fontstyle01"/>
          <w:rFonts w:ascii="Times New Roman" w:hAnsi="Times New Roman"/>
          <w:sz w:val="24"/>
          <w:szCs w:val="24"/>
        </w:rPr>
        <w:t>Copyright © ASTM, 100 Barr Harbor Drive, PO box C700, West Conshohocken, PA 19428-2959, United States.</w:t>
      </w:r>
      <w:r w:rsidR="00C24F63" w:rsidRPr="00F2629B">
        <w:rPr>
          <w:rStyle w:val="fontstyle01"/>
          <w:rFonts w:ascii="Times New Roman" w:hAnsi="Times New Roman" w:cs="Times New Roman"/>
          <w:sz w:val="24"/>
          <w:szCs w:val="24"/>
        </w:rPr>
        <w:t xml:space="preserve"> </w:t>
      </w:r>
    </w:p>
    <w:p w14:paraId="4EFCA168" w14:textId="610CD11E" w:rsidR="00E70A46" w:rsidRPr="00F2629B" w:rsidRDefault="00E70A46" w:rsidP="00CB2769">
      <w:pPr>
        <w:pStyle w:val="ListParagraph"/>
        <w:numPr>
          <w:ilvl w:val="0"/>
          <w:numId w:val="3"/>
        </w:numPr>
        <w:spacing w:after="0" w:line="360" w:lineRule="auto"/>
        <w:ind w:left="426" w:hanging="426"/>
        <w:rPr>
          <w:rStyle w:val="fontstyle01"/>
          <w:rFonts w:ascii="Times New Roman" w:hAnsi="Times New Roman"/>
          <w:sz w:val="24"/>
          <w:szCs w:val="24"/>
        </w:rPr>
      </w:pPr>
      <w:bookmarkStart w:id="1" w:name="_Hlk21958112"/>
      <w:r w:rsidRPr="00F2629B">
        <w:rPr>
          <w:rStyle w:val="fontstyle01"/>
          <w:rFonts w:ascii="Times New Roman" w:hAnsi="Times New Roman"/>
          <w:sz w:val="24"/>
          <w:szCs w:val="24"/>
        </w:rPr>
        <w:t>Encyclopedia Bri</w:t>
      </w:r>
      <w:r w:rsidR="00CF11EE" w:rsidRPr="00F2629B">
        <w:rPr>
          <w:rStyle w:val="fontstyle01"/>
          <w:rFonts w:ascii="Times New Roman" w:hAnsi="Times New Roman"/>
          <w:sz w:val="24"/>
          <w:szCs w:val="24"/>
        </w:rPr>
        <w:t>t</w:t>
      </w:r>
      <w:r w:rsidRPr="00F2629B">
        <w:rPr>
          <w:rStyle w:val="fontstyle01"/>
          <w:rFonts w:ascii="Times New Roman" w:hAnsi="Times New Roman"/>
          <w:sz w:val="24"/>
          <w:szCs w:val="24"/>
        </w:rPr>
        <w:t>a</w:t>
      </w:r>
      <w:r w:rsidR="00CF11EE" w:rsidRPr="00F2629B">
        <w:rPr>
          <w:rStyle w:val="fontstyle01"/>
          <w:rFonts w:ascii="Times New Roman" w:hAnsi="Times New Roman"/>
          <w:sz w:val="24"/>
          <w:szCs w:val="24"/>
        </w:rPr>
        <w:t>n</w:t>
      </w:r>
      <w:r w:rsidRPr="00F2629B">
        <w:rPr>
          <w:rStyle w:val="fontstyle01"/>
          <w:rFonts w:ascii="Times New Roman" w:hAnsi="Times New Roman"/>
          <w:sz w:val="24"/>
          <w:szCs w:val="24"/>
        </w:rPr>
        <w:t xml:space="preserve">nica </w:t>
      </w:r>
      <w:r w:rsidR="00E33CF0" w:rsidRPr="00F2629B">
        <w:rPr>
          <w:rStyle w:val="fontstyle01"/>
          <w:rFonts w:ascii="Times New Roman" w:hAnsi="Times New Roman"/>
          <w:sz w:val="24"/>
          <w:szCs w:val="24"/>
        </w:rPr>
        <w:t xml:space="preserve">- </w:t>
      </w:r>
      <w:r w:rsidRPr="00F2629B">
        <w:rPr>
          <w:rStyle w:val="fontstyle01"/>
          <w:rFonts w:ascii="Times New Roman" w:hAnsi="Times New Roman"/>
          <w:sz w:val="24"/>
          <w:szCs w:val="24"/>
        </w:rPr>
        <w:t>Bri</w:t>
      </w:r>
      <w:r w:rsidR="00CF11EE" w:rsidRPr="00F2629B">
        <w:rPr>
          <w:rStyle w:val="fontstyle01"/>
          <w:rFonts w:ascii="Times New Roman" w:hAnsi="Times New Roman"/>
          <w:sz w:val="24"/>
          <w:szCs w:val="24"/>
        </w:rPr>
        <w:t>t</w:t>
      </w:r>
      <w:r w:rsidRPr="00F2629B">
        <w:rPr>
          <w:rStyle w:val="fontstyle01"/>
          <w:rFonts w:ascii="Times New Roman" w:hAnsi="Times New Roman"/>
          <w:sz w:val="24"/>
          <w:szCs w:val="24"/>
        </w:rPr>
        <w:t>annica.com</w:t>
      </w:r>
      <w:bookmarkEnd w:id="1"/>
      <w:r w:rsidR="003964AD" w:rsidRPr="00F2629B">
        <w:rPr>
          <w:rStyle w:val="fontstyle01"/>
          <w:rFonts w:ascii="Times New Roman" w:hAnsi="Times New Roman"/>
          <w:sz w:val="24"/>
          <w:szCs w:val="24"/>
        </w:rPr>
        <w:t>/masonry cement.</w:t>
      </w:r>
    </w:p>
    <w:sectPr w:rsidR="00E70A46" w:rsidRPr="00F2629B" w:rsidSect="00191CA0">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BF2DC" w14:textId="77777777" w:rsidR="00286BE0" w:rsidRDefault="00286BE0" w:rsidP="00DD5CB4">
      <w:pPr>
        <w:spacing w:after="0" w:line="240" w:lineRule="auto"/>
      </w:pPr>
      <w:r>
        <w:separator/>
      </w:r>
    </w:p>
  </w:endnote>
  <w:endnote w:type="continuationSeparator" w:id="0">
    <w:p w14:paraId="115DE6E4" w14:textId="77777777" w:rsidR="00286BE0" w:rsidRDefault="00286BE0" w:rsidP="00DD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81307"/>
      <w:docPartObj>
        <w:docPartGallery w:val="Page Numbers (Bottom of Page)"/>
        <w:docPartUnique/>
      </w:docPartObj>
    </w:sdtPr>
    <w:sdtEndPr>
      <w:rPr>
        <w:noProof/>
      </w:rPr>
    </w:sdtEndPr>
    <w:sdtContent>
      <w:p w14:paraId="2B2CF5A1" w14:textId="53288159" w:rsidR="00DD5CB4" w:rsidRDefault="00DD5CB4">
        <w:pPr>
          <w:pStyle w:val="Footer"/>
          <w:jc w:val="center"/>
        </w:pPr>
        <w:r>
          <w:fldChar w:fldCharType="begin"/>
        </w:r>
        <w:r>
          <w:instrText xml:space="preserve"> PAGE   \* MERGEFORMAT </w:instrText>
        </w:r>
        <w:r>
          <w:fldChar w:fldCharType="separate"/>
        </w:r>
        <w:r w:rsidR="003F6262">
          <w:rPr>
            <w:noProof/>
          </w:rPr>
          <w:t>3</w:t>
        </w:r>
        <w:r>
          <w:rPr>
            <w:noProof/>
          </w:rPr>
          <w:fldChar w:fldCharType="end"/>
        </w:r>
      </w:p>
    </w:sdtContent>
  </w:sdt>
  <w:p w14:paraId="6B3DE374" w14:textId="77777777" w:rsidR="00DD5CB4" w:rsidRDefault="00DD5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7C812" w14:textId="77777777" w:rsidR="00286BE0" w:rsidRDefault="00286BE0" w:rsidP="00DD5CB4">
      <w:pPr>
        <w:spacing w:after="0" w:line="240" w:lineRule="auto"/>
      </w:pPr>
      <w:r>
        <w:separator/>
      </w:r>
    </w:p>
  </w:footnote>
  <w:footnote w:type="continuationSeparator" w:id="0">
    <w:p w14:paraId="0047A488" w14:textId="77777777" w:rsidR="00286BE0" w:rsidRDefault="00286BE0" w:rsidP="00DD5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23EA9"/>
    <w:multiLevelType w:val="hybridMultilevel"/>
    <w:tmpl w:val="C4F8D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BA444F"/>
    <w:multiLevelType w:val="hybridMultilevel"/>
    <w:tmpl w:val="BA3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F90456"/>
    <w:multiLevelType w:val="hybridMultilevel"/>
    <w:tmpl w:val="050E6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7E"/>
    <w:rsid w:val="00022670"/>
    <w:rsid w:val="000D5C90"/>
    <w:rsid w:val="000D6424"/>
    <w:rsid w:val="000F554D"/>
    <w:rsid w:val="00177C2B"/>
    <w:rsid w:val="00182ECB"/>
    <w:rsid w:val="00191CA0"/>
    <w:rsid w:val="00197DB4"/>
    <w:rsid w:val="001C1580"/>
    <w:rsid w:val="0024483F"/>
    <w:rsid w:val="00266067"/>
    <w:rsid w:val="00271046"/>
    <w:rsid w:val="00274DD5"/>
    <w:rsid w:val="002817FB"/>
    <w:rsid w:val="00285269"/>
    <w:rsid w:val="00285E9A"/>
    <w:rsid w:val="00286BE0"/>
    <w:rsid w:val="002C5416"/>
    <w:rsid w:val="002E409B"/>
    <w:rsid w:val="002E6E3D"/>
    <w:rsid w:val="00301B7D"/>
    <w:rsid w:val="0037307B"/>
    <w:rsid w:val="003964AD"/>
    <w:rsid w:val="003B1B49"/>
    <w:rsid w:val="003B2340"/>
    <w:rsid w:val="003C0D7E"/>
    <w:rsid w:val="003E2467"/>
    <w:rsid w:val="003E51CB"/>
    <w:rsid w:val="003F6262"/>
    <w:rsid w:val="00414C2F"/>
    <w:rsid w:val="00456A55"/>
    <w:rsid w:val="004929B8"/>
    <w:rsid w:val="004A0AAB"/>
    <w:rsid w:val="00536276"/>
    <w:rsid w:val="005411B6"/>
    <w:rsid w:val="00575D08"/>
    <w:rsid w:val="0059083D"/>
    <w:rsid w:val="00592C1A"/>
    <w:rsid w:val="005D7919"/>
    <w:rsid w:val="005F50FE"/>
    <w:rsid w:val="0063572C"/>
    <w:rsid w:val="006762FF"/>
    <w:rsid w:val="006B517C"/>
    <w:rsid w:val="0070487D"/>
    <w:rsid w:val="00711C65"/>
    <w:rsid w:val="007477AC"/>
    <w:rsid w:val="00776511"/>
    <w:rsid w:val="007F4DAD"/>
    <w:rsid w:val="008434B0"/>
    <w:rsid w:val="008505CC"/>
    <w:rsid w:val="00862284"/>
    <w:rsid w:val="008752CD"/>
    <w:rsid w:val="0088185C"/>
    <w:rsid w:val="008F6807"/>
    <w:rsid w:val="00912DAD"/>
    <w:rsid w:val="00915866"/>
    <w:rsid w:val="00953B1A"/>
    <w:rsid w:val="009D298F"/>
    <w:rsid w:val="009E0E26"/>
    <w:rsid w:val="009E553F"/>
    <w:rsid w:val="00A703FD"/>
    <w:rsid w:val="00AC6886"/>
    <w:rsid w:val="00AD398F"/>
    <w:rsid w:val="00B020BF"/>
    <w:rsid w:val="00B04B37"/>
    <w:rsid w:val="00B07978"/>
    <w:rsid w:val="00B7014B"/>
    <w:rsid w:val="00B84244"/>
    <w:rsid w:val="00B971FC"/>
    <w:rsid w:val="00BB29E2"/>
    <w:rsid w:val="00BF3112"/>
    <w:rsid w:val="00C02043"/>
    <w:rsid w:val="00C24F63"/>
    <w:rsid w:val="00C279B7"/>
    <w:rsid w:val="00C3649E"/>
    <w:rsid w:val="00C73FC4"/>
    <w:rsid w:val="00CB2769"/>
    <w:rsid w:val="00CF11EE"/>
    <w:rsid w:val="00D15A5E"/>
    <w:rsid w:val="00D20A72"/>
    <w:rsid w:val="00D21417"/>
    <w:rsid w:val="00D83681"/>
    <w:rsid w:val="00DD5CB4"/>
    <w:rsid w:val="00E11A0B"/>
    <w:rsid w:val="00E33CF0"/>
    <w:rsid w:val="00E70A46"/>
    <w:rsid w:val="00E7149C"/>
    <w:rsid w:val="00F2629B"/>
    <w:rsid w:val="00F34E88"/>
    <w:rsid w:val="00F43529"/>
    <w:rsid w:val="00F7670C"/>
    <w:rsid w:val="00F97633"/>
    <w:rsid w:val="00FE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D5C7"/>
  <w15:docId w15:val="{9F064F79-885F-416B-AF68-4ED71B75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76511"/>
    <w:rPr>
      <w:rFonts w:ascii="Helvetica" w:hAnsi="Helvetica" w:hint="default"/>
      <w:b w:val="0"/>
      <w:bCs w:val="0"/>
      <w:i w:val="0"/>
      <w:iCs w:val="0"/>
      <w:color w:val="000000"/>
      <w:sz w:val="20"/>
      <w:szCs w:val="20"/>
    </w:rPr>
  </w:style>
  <w:style w:type="character" w:customStyle="1" w:styleId="fontstyle11">
    <w:name w:val="fontstyle11"/>
    <w:basedOn w:val="DefaultParagraphFont"/>
    <w:rsid w:val="00776511"/>
    <w:rPr>
      <w:rFonts w:ascii="Arial" w:hAnsi="Arial" w:cs="Arial" w:hint="default"/>
      <w:b w:val="0"/>
      <w:bCs w:val="0"/>
      <w:i w:val="0"/>
      <w:iCs w:val="0"/>
      <w:color w:val="000000"/>
      <w:sz w:val="20"/>
      <w:szCs w:val="20"/>
    </w:rPr>
  </w:style>
  <w:style w:type="paragraph" w:styleId="Header">
    <w:name w:val="header"/>
    <w:basedOn w:val="Normal"/>
    <w:link w:val="HeaderChar"/>
    <w:uiPriority w:val="99"/>
    <w:unhideWhenUsed/>
    <w:rsid w:val="00DD5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CB4"/>
  </w:style>
  <w:style w:type="paragraph" w:styleId="Footer">
    <w:name w:val="footer"/>
    <w:basedOn w:val="Normal"/>
    <w:link w:val="FooterChar"/>
    <w:uiPriority w:val="99"/>
    <w:unhideWhenUsed/>
    <w:rsid w:val="00DD5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CB4"/>
  </w:style>
  <w:style w:type="paragraph" w:styleId="ListParagraph">
    <w:name w:val="List Paragraph"/>
    <w:basedOn w:val="Normal"/>
    <w:uiPriority w:val="34"/>
    <w:qFormat/>
    <w:rsid w:val="00D15A5E"/>
    <w:pPr>
      <w:ind w:left="720"/>
      <w:contextualSpacing/>
    </w:pPr>
  </w:style>
  <w:style w:type="paragraph" w:styleId="BalloonText">
    <w:name w:val="Balloon Text"/>
    <w:basedOn w:val="Normal"/>
    <w:link w:val="BalloonTextChar"/>
    <w:uiPriority w:val="99"/>
    <w:semiHidden/>
    <w:unhideWhenUsed/>
    <w:rsid w:val="007F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DAD"/>
    <w:rPr>
      <w:rFonts w:ascii="Segoe UI" w:hAnsi="Segoe UI" w:cs="Segoe UI"/>
      <w:sz w:val="18"/>
      <w:szCs w:val="18"/>
    </w:rPr>
  </w:style>
  <w:style w:type="paragraph" w:styleId="Revision">
    <w:name w:val="Revision"/>
    <w:hidden/>
    <w:uiPriority w:val="99"/>
    <w:semiHidden/>
    <w:rsid w:val="00B842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duc long</dc:creator>
  <cp:keywords/>
  <dc:description/>
  <cp:lastModifiedBy>HuuThanh</cp:lastModifiedBy>
  <cp:revision>10</cp:revision>
  <cp:lastPrinted>2019-10-30T06:25:00Z</cp:lastPrinted>
  <dcterms:created xsi:type="dcterms:W3CDTF">2023-07-08T06:30:00Z</dcterms:created>
  <dcterms:modified xsi:type="dcterms:W3CDTF">2023-09-10T09:27:00Z</dcterms:modified>
</cp:coreProperties>
</file>